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FD93B" w14:textId="77777777" w:rsidR="008604D1" w:rsidRDefault="008604D1">
      <w:pPr>
        <w:pStyle w:val="1"/>
        <w:ind w:left="0" w:firstLine="0"/>
        <w:jc w:val="center"/>
        <w:rPr>
          <w:color w:val="000000"/>
          <w:sz w:val="28"/>
          <w:szCs w:val="28"/>
        </w:rPr>
      </w:pPr>
    </w:p>
    <w:p w14:paraId="1ACD6143" w14:textId="77777777" w:rsidR="008604D1" w:rsidRDefault="008604D1">
      <w:pPr>
        <w:pStyle w:val="1"/>
        <w:ind w:left="0" w:firstLine="0"/>
        <w:jc w:val="center"/>
        <w:rPr>
          <w:color w:val="000000"/>
          <w:sz w:val="28"/>
          <w:szCs w:val="28"/>
        </w:rPr>
      </w:pPr>
    </w:p>
    <w:p w14:paraId="5418FCFD" w14:textId="77777777" w:rsidR="008604D1" w:rsidRDefault="008604D1">
      <w:pPr>
        <w:pStyle w:val="1"/>
        <w:ind w:left="0" w:firstLine="0"/>
        <w:jc w:val="center"/>
        <w:rPr>
          <w:color w:val="000000"/>
          <w:sz w:val="28"/>
          <w:szCs w:val="28"/>
        </w:rPr>
      </w:pPr>
    </w:p>
    <w:p w14:paraId="5DAE51D8" w14:textId="77777777" w:rsidR="008604D1" w:rsidRDefault="008604D1">
      <w:pPr>
        <w:pStyle w:val="1"/>
        <w:ind w:left="0" w:firstLine="0"/>
        <w:jc w:val="center"/>
        <w:rPr>
          <w:color w:val="000000"/>
          <w:sz w:val="28"/>
          <w:szCs w:val="28"/>
        </w:rPr>
      </w:pPr>
    </w:p>
    <w:p w14:paraId="0386C6CE" w14:textId="77777777" w:rsidR="008604D1" w:rsidRDefault="008604D1">
      <w:pPr>
        <w:pStyle w:val="1"/>
        <w:ind w:left="0" w:firstLine="0"/>
        <w:jc w:val="center"/>
        <w:rPr>
          <w:color w:val="000000"/>
          <w:sz w:val="28"/>
          <w:szCs w:val="28"/>
        </w:rPr>
      </w:pPr>
    </w:p>
    <w:p w14:paraId="64857F8F" w14:textId="77777777" w:rsidR="008604D1" w:rsidRDefault="008604D1">
      <w:pPr>
        <w:pStyle w:val="1"/>
        <w:ind w:left="0" w:firstLine="0"/>
        <w:jc w:val="center"/>
        <w:rPr>
          <w:color w:val="000000"/>
          <w:sz w:val="28"/>
          <w:szCs w:val="28"/>
        </w:rPr>
      </w:pPr>
    </w:p>
    <w:p w14:paraId="707B9006" w14:textId="77777777" w:rsidR="008604D1" w:rsidRDefault="008604D1">
      <w:pPr>
        <w:pStyle w:val="1"/>
        <w:ind w:left="0" w:firstLine="0"/>
        <w:jc w:val="center"/>
        <w:rPr>
          <w:color w:val="000000"/>
          <w:sz w:val="28"/>
          <w:szCs w:val="28"/>
        </w:rPr>
      </w:pPr>
    </w:p>
    <w:p w14:paraId="4F5138C7" w14:textId="77777777" w:rsidR="008604D1" w:rsidRDefault="008604D1">
      <w:pPr>
        <w:pStyle w:val="1"/>
        <w:ind w:left="0" w:firstLine="0"/>
        <w:jc w:val="center"/>
        <w:rPr>
          <w:color w:val="000000"/>
          <w:sz w:val="28"/>
          <w:szCs w:val="28"/>
        </w:rPr>
      </w:pPr>
    </w:p>
    <w:p w14:paraId="79FC1B35" w14:textId="77777777" w:rsidR="008604D1" w:rsidRDefault="008604D1">
      <w:pPr>
        <w:pStyle w:val="1"/>
        <w:ind w:left="0" w:firstLine="0"/>
        <w:jc w:val="center"/>
        <w:rPr>
          <w:color w:val="000000"/>
          <w:sz w:val="28"/>
          <w:szCs w:val="28"/>
        </w:rPr>
      </w:pPr>
    </w:p>
    <w:p w14:paraId="77157D8E" w14:textId="77777777" w:rsidR="00051CEB" w:rsidRPr="00B93955" w:rsidRDefault="00051CEB" w:rsidP="00051CEB">
      <w:pPr>
        <w:keepNext/>
        <w:keepLines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70" w:line="276" w:lineRule="auto"/>
        <w:jc w:val="center"/>
        <w:rPr>
          <w:b/>
          <w:sz w:val="28"/>
          <w:szCs w:val="28"/>
          <w:lang w:val="ru-RU"/>
        </w:rPr>
      </w:pPr>
      <w:r w:rsidRPr="00B93955">
        <w:rPr>
          <w:b/>
          <w:sz w:val="28"/>
          <w:szCs w:val="28"/>
          <w:lang w:val="ru-RU"/>
        </w:rPr>
        <w:t>Программное обеспечение «</w:t>
      </w:r>
      <w:r>
        <w:rPr>
          <w:b/>
          <w:sz w:val="28"/>
          <w:szCs w:val="28"/>
        </w:rPr>
        <w:t>Oragen</w:t>
      </w:r>
      <w:r w:rsidRPr="00B93955">
        <w:rPr>
          <w:b/>
          <w:sz w:val="28"/>
          <w:szCs w:val="28"/>
          <w:lang w:val="ru-RU"/>
        </w:rPr>
        <w:t xml:space="preserve">» - </w:t>
      </w:r>
      <w:r>
        <w:rPr>
          <w:b/>
          <w:sz w:val="28"/>
          <w:szCs w:val="28"/>
          <w:lang w:val="ru-RU"/>
        </w:rPr>
        <w:t xml:space="preserve">система управления взаимоотношений с клиентами </w:t>
      </w:r>
      <w:r w:rsidRPr="00B93955">
        <w:rPr>
          <w:b/>
          <w:sz w:val="28"/>
          <w:szCs w:val="28"/>
          <w:lang w:val="ru-RU"/>
        </w:rPr>
        <w:t xml:space="preserve"> (ПО)</w:t>
      </w:r>
    </w:p>
    <w:p w14:paraId="17D64C0C" w14:textId="77777777" w:rsidR="008604D1" w:rsidRPr="00051CEB" w:rsidRDefault="008604D1">
      <w:pPr>
        <w:numPr>
          <w:ilvl w:val="0"/>
          <w:numId w:val="1"/>
        </w:numPr>
        <w:rPr>
          <w:lang w:val="ru-RU"/>
        </w:rPr>
      </w:pPr>
    </w:p>
    <w:p w14:paraId="13301E76" w14:textId="77777777" w:rsidR="008604D1" w:rsidRPr="00051CEB" w:rsidRDefault="00C6100D">
      <w:pPr>
        <w:pStyle w:val="1"/>
        <w:spacing w:line="276" w:lineRule="auto"/>
        <w:ind w:left="0" w:firstLine="0"/>
        <w:jc w:val="center"/>
        <w:rPr>
          <w:color w:val="000000"/>
          <w:sz w:val="28"/>
          <w:szCs w:val="28"/>
          <w:lang w:val="ru-RU"/>
        </w:rPr>
      </w:pPr>
      <w:r w:rsidRPr="00051CEB">
        <w:rPr>
          <w:color w:val="000000"/>
          <w:sz w:val="28"/>
          <w:szCs w:val="28"/>
          <w:lang w:val="ru-RU"/>
        </w:rPr>
        <w:t>Общее описание функциональных характеристик программного обеспечения и информации, необходимой для установки и эксплуатации</w:t>
      </w:r>
      <w:r w:rsidRPr="00051CEB">
        <w:rPr>
          <w:color w:val="000000"/>
          <w:sz w:val="28"/>
          <w:szCs w:val="28"/>
          <w:lang w:val="ru-RU"/>
        </w:rPr>
        <w:t xml:space="preserve"> </w:t>
      </w:r>
      <w:r w:rsidRPr="00051CEB">
        <w:rPr>
          <w:color w:val="000000"/>
          <w:sz w:val="28"/>
          <w:szCs w:val="28"/>
          <w:lang w:val="ru-RU"/>
        </w:rPr>
        <w:t>программного обеспечения</w:t>
      </w:r>
    </w:p>
    <w:p w14:paraId="380D4DE3" w14:textId="77777777" w:rsidR="008604D1" w:rsidRPr="00051CEB" w:rsidRDefault="008604D1">
      <w:pPr>
        <w:pStyle w:val="1"/>
        <w:spacing w:line="360" w:lineRule="auto"/>
        <w:jc w:val="center"/>
        <w:rPr>
          <w:color w:val="000000"/>
          <w:sz w:val="24"/>
          <w:szCs w:val="24"/>
          <w:lang w:val="ru-RU"/>
        </w:rPr>
      </w:pPr>
    </w:p>
    <w:p w14:paraId="7171E011" w14:textId="77777777" w:rsidR="008604D1" w:rsidRPr="00051CEB" w:rsidRDefault="00C6100D">
      <w:pPr>
        <w:pStyle w:val="1"/>
        <w:spacing w:line="360" w:lineRule="auto"/>
        <w:jc w:val="center"/>
        <w:rPr>
          <w:lang w:val="ru-RU"/>
        </w:rPr>
      </w:pPr>
      <w:r w:rsidRPr="00051CEB">
        <w:rPr>
          <w:lang w:val="ru-RU"/>
        </w:rPr>
        <w:br w:type="page"/>
      </w:r>
    </w:p>
    <w:p w14:paraId="38ADEDE1" w14:textId="77777777" w:rsidR="008604D1" w:rsidRDefault="00C6100D">
      <w:pPr>
        <w:pStyle w:val="1"/>
        <w:ind w:left="-5"/>
      </w:pPr>
      <w:r>
        <w:lastRenderedPageBreak/>
        <w:t>1. Концепция</w:t>
      </w:r>
      <w:r>
        <w:br/>
      </w:r>
    </w:p>
    <w:p w14:paraId="2D04DA9D" w14:textId="77777777" w:rsidR="00051CEB" w:rsidRPr="00361D1B" w:rsidRDefault="00051CEB" w:rsidP="00051CEB">
      <w:pPr>
        <w:numPr>
          <w:ilvl w:val="0"/>
          <w:numId w:val="3"/>
        </w:numPr>
        <w:ind w:left="-5" w:hanging="10"/>
        <w:rPr>
          <w:sz w:val="24"/>
          <w:szCs w:val="24"/>
          <w:lang w:val="ru-RU"/>
        </w:rPr>
      </w:pPr>
      <w:r w:rsidRPr="00361D1B">
        <w:rPr>
          <w:sz w:val="24"/>
          <w:szCs w:val="24"/>
          <w:lang w:val="ru-RU"/>
        </w:rPr>
        <w:t xml:space="preserve">Программное обеспечение распространяется в виде интернет - сервиса. </w:t>
      </w:r>
    </w:p>
    <w:p w14:paraId="2E43937A" w14:textId="77777777" w:rsidR="00051CEB" w:rsidRPr="00B93955" w:rsidRDefault="00051CEB" w:rsidP="00051CEB">
      <w:pPr>
        <w:numPr>
          <w:ilvl w:val="1"/>
          <w:numId w:val="2"/>
        </w:numPr>
        <w:rPr>
          <w:sz w:val="24"/>
          <w:szCs w:val="24"/>
          <w:lang w:val="ru-RU"/>
        </w:rPr>
      </w:pPr>
      <w:r w:rsidRPr="00B93955">
        <w:rPr>
          <w:sz w:val="24"/>
          <w:szCs w:val="24"/>
          <w:lang w:val="ru-RU"/>
        </w:rPr>
        <w:t>ПО «</w:t>
      </w:r>
      <w:r>
        <w:rPr>
          <w:sz w:val="24"/>
          <w:szCs w:val="24"/>
        </w:rPr>
        <w:t>Oragen</w:t>
      </w:r>
      <w:r w:rsidRPr="00B93955">
        <w:rPr>
          <w:sz w:val="24"/>
          <w:szCs w:val="24"/>
          <w:lang w:val="ru-RU"/>
        </w:rPr>
        <w:t xml:space="preserve">» - это </w:t>
      </w:r>
      <w:r>
        <w:rPr>
          <w:sz w:val="24"/>
          <w:szCs w:val="24"/>
          <w:lang w:val="ru-RU"/>
        </w:rPr>
        <w:t>информационная система, позволяющие совместно выстраивать бизнес-процессы и управлять взаимоотношениями с клиентами</w:t>
      </w:r>
      <w:r w:rsidRPr="00B93955">
        <w:rPr>
          <w:sz w:val="24"/>
          <w:szCs w:val="24"/>
          <w:lang w:val="ru-RU"/>
        </w:rPr>
        <w:t xml:space="preserve">. </w:t>
      </w:r>
    </w:p>
    <w:p w14:paraId="717D6C02" w14:textId="77777777" w:rsidR="00051CEB" w:rsidRPr="00B93955" w:rsidRDefault="00051CEB" w:rsidP="00051CEB">
      <w:pPr>
        <w:numPr>
          <w:ilvl w:val="1"/>
          <w:numId w:val="2"/>
        </w:numPr>
        <w:rPr>
          <w:sz w:val="24"/>
          <w:szCs w:val="24"/>
          <w:lang w:val="ru-RU"/>
        </w:rPr>
      </w:pPr>
      <w:r w:rsidRPr="00B93955">
        <w:rPr>
          <w:sz w:val="24"/>
          <w:szCs w:val="24"/>
          <w:lang w:val="ru-RU"/>
        </w:rPr>
        <w:t xml:space="preserve">Сотрудничает с медицинскими, коммерческими и общественными учреждениями, что обеспечивает высокое качество проводимых </w:t>
      </w:r>
      <w:r>
        <w:rPr>
          <w:sz w:val="24"/>
          <w:szCs w:val="24"/>
          <w:lang w:val="ru-RU"/>
        </w:rPr>
        <w:t>активностей</w:t>
      </w:r>
      <w:r w:rsidRPr="00B93955">
        <w:rPr>
          <w:sz w:val="24"/>
          <w:szCs w:val="24"/>
          <w:lang w:val="ru-RU"/>
        </w:rPr>
        <w:t xml:space="preserve">. </w:t>
      </w:r>
    </w:p>
    <w:p w14:paraId="73A58DDF" w14:textId="77777777" w:rsidR="00051CEB" w:rsidRDefault="00051CEB" w:rsidP="00051CEB">
      <w:pPr>
        <w:numPr>
          <w:ilvl w:val="1"/>
          <w:numId w:val="2"/>
        </w:numPr>
        <w:rPr>
          <w:sz w:val="24"/>
          <w:szCs w:val="24"/>
          <w:lang w:val="ru-RU"/>
        </w:rPr>
      </w:pPr>
      <w:r w:rsidRPr="00B93955">
        <w:rPr>
          <w:sz w:val="24"/>
          <w:szCs w:val="24"/>
          <w:lang w:val="ru-RU"/>
        </w:rPr>
        <w:t xml:space="preserve">Сервис пользуется спросом у </w:t>
      </w:r>
      <w:r>
        <w:rPr>
          <w:sz w:val="24"/>
          <w:szCs w:val="24"/>
        </w:rPr>
        <w:t>FMCG</w:t>
      </w:r>
      <w:r w:rsidRPr="00491C6A">
        <w:rPr>
          <w:sz w:val="24"/>
          <w:szCs w:val="24"/>
          <w:lang w:val="ru-RU"/>
        </w:rPr>
        <w:t>-</w:t>
      </w:r>
      <w:r>
        <w:rPr>
          <w:sz w:val="24"/>
          <w:szCs w:val="24"/>
          <w:lang w:val="ru-RU"/>
        </w:rPr>
        <w:t>компаний</w:t>
      </w:r>
      <w:r w:rsidRPr="00B93955">
        <w:rPr>
          <w:sz w:val="24"/>
          <w:szCs w:val="24"/>
          <w:lang w:val="ru-RU"/>
        </w:rPr>
        <w:t xml:space="preserve">. </w:t>
      </w:r>
      <w:r>
        <w:rPr>
          <w:sz w:val="24"/>
          <w:szCs w:val="24"/>
          <w:lang w:val="ru-RU"/>
        </w:rPr>
        <w:t>Использование ПО</w:t>
      </w:r>
      <w:r w:rsidRPr="00B93955">
        <w:rPr>
          <w:sz w:val="24"/>
          <w:szCs w:val="24"/>
          <w:lang w:val="ru-RU"/>
        </w:rPr>
        <w:t xml:space="preserve"> осуществляется в течение всего календарного года</w:t>
      </w:r>
      <w:r>
        <w:rPr>
          <w:sz w:val="24"/>
          <w:szCs w:val="24"/>
          <w:lang w:val="ru-RU"/>
        </w:rPr>
        <w:t xml:space="preserve"> с целью выстраивания бизнес-процессов компании и регулировки взаимоотношения между компанией и клиентом</w:t>
      </w:r>
      <w:r w:rsidRPr="00B93955">
        <w:rPr>
          <w:sz w:val="24"/>
          <w:szCs w:val="24"/>
          <w:lang w:val="ru-RU"/>
        </w:rPr>
        <w:t>.</w:t>
      </w:r>
    </w:p>
    <w:p w14:paraId="31409BAC" w14:textId="77777777" w:rsidR="00051CEB" w:rsidRDefault="00051CEB" w:rsidP="00051CEB">
      <w:pPr>
        <w:numPr>
          <w:ilvl w:val="1"/>
          <w:numId w:val="2"/>
        </w:numPr>
        <w:rPr>
          <w:sz w:val="24"/>
          <w:szCs w:val="24"/>
          <w:lang w:val="ru-RU"/>
        </w:rPr>
      </w:pPr>
      <w:r>
        <w:rPr>
          <w:sz w:val="24"/>
          <w:szCs w:val="24"/>
        </w:rPr>
        <w:t>FMCG</w:t>
      </w:r>
      <w:r>
        <w:rPr>
          <w:sz w:val="24"/>
          <w:szCs w:val="24"/>
          <w:lang w:val="ru-RU"/>
        </w:rPr>
        <w:t>-компании инициируют регулярные активности в формате проведения встреч с контактными лицами и посещения организаций. Активности могут быть как очными, так и дистанционными.</w:t>
      </w:r>
    </w:p>
    <w:p w14:paraId="16A0F279" w14:textId="77777777" w:rsidR="00051CEB" w:rsidRDefault="00051CEB" w:rsidP="00051CEB">
      <w:pPr>
        <w:numPr>
          <w:ilvl w:val="1"/>
          <w:numId w:val="2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По итогу проведённой активности собирается отчётная информация, которую используют для улучшения маркетинговых метрик, взаимоотношения с клиентами, качества продукции и пр.</w:t>
      </w:r>
    </w:p>
    <w:p w14:paraId="3782CF65" w14:textId="77777777" w:rsidR="00051CEB" w:rsidRPr="00B93955" w:rsidRDefault="00051CEB" w:rsidP="00051CEB">
      <w:pPr>
        <w:numPr>
          <w:ilvl w:val="1"/>
          <w:numId w:val="2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Программное обеспечение</w:t>
      </w:r>
      <w:r w:rsidRPr="00B93955">
        <w:rPr>
          <w:sz w:val="24"/>
          <w:szCs w:val="24"/>
          <w:lang w:val="ru-RU"/>
        </w:rPr>
        <w:t xml:space="preserve"> включает в себя </w:t>
      </w:r>
      <w:r>
        <w:rPr>
          <w:sz w:val="24"/>
          <w:szCs w:val="24"/>
          <w:lang w:val="ru-RU"/>
        </w:rPr>
        <w:t>несколько интерфейсов доступа с различными правами использования.</w:t>
      </w:r>
    </w:p>
    <w:p w14:paraId="3DF4C2FB" w14:textId="77777777" w:rsidR="008604D1" w:rsidRPr="00051CEB" w:rsidRDefault="008604D1">
      <w:pPr>
        <w:numPr>
          <w:ilvl w:val="0"/>
          <w:numId w:val="1"/>
        </w:numPr>
        <w:ind w:left="-5" w:hanging="10"/>
        <w:rPr>
          <w:sz w:val="24"/>
          <w:szCs w:val="24"/>
          <w:lang w:val="ru-RU"/>
        </w:rPr>
      </w:pPr>
    </w:p>
    <w:p w14:paraId="71E8E64E" w14:textId="77777777" w:rsidR="008604D1" w:rsidRDefault="00C6100D">
      <w:pPr>
        <w:numPr>
          <w:ilvl w:val="0"/>
          <w:numId w:val="1"/>
        </w:numPr>
        <w:spacing w:after="175"/>
      </w:pPr>
      <w:r>
        <w:rPr>
          <w:b/>
          <w:sz w:val="24"/>
          <w:szCs w:val="24"/>
        </w:rPr>
        <w:t xml:space="preserve">Роли пользователей </w:t>
      </w:r>
    </w:p>
    <w:tbl>
      <w:tblPr>
        <w:tblW w:w="102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10"/>
        <w:gridCol w:w="7690"/>
      </w:tblGrid>
      <w:tr w:rsidR="00051CEB" w14:paraId="4D606385" w14:textId="77777777" w:rsidTr="00DF24CB">
        <w:tc>
          <w:tcPr>
            <w:tcW w:w="2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1DA7CC" w14:textId="77777777" w:rsidR="00051CEB" w:rsidRDefault="00051CEB" w:rsidP="00DF24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114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Роль</w:t>
            </w:r>
          </w:p>
        </w:tc>
        <w:tc>
          <w:tcPr>
            <w:tcW w:w="7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BB23FC" w14:textId="77777777" w:rsidR="00051CEB" w:rsidRDefault="00051CEB" w:rsidP="00DF24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Описание уровня доступа</w:t>
            </w:r>
          </w:p>
        </w:tc>
      </w:tr>
      <w:tr w:rsidR="00051CEB" w:rsidRPr="00051CEB" w14:paraId="66CC827E" w14:textId="77777777" w:rsidTr="00DF24CB">
        <w:tc>
          <w:tcPr>
            <w:tcW w:w="2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D6D184" w14:textId="77777777" w:rsidR="00051CEB" w:rsidRDefault="00051CEB" w:rsidP="00DF24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11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Администратор</w:t>
            </w:r>
          </w:p>
        </w:tc>
        <w:tc>
          <w:tcPr>
            <w:tcW w:w="7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307385" w14:textId="77777777" w:rsidR="00051CEB" w:rsidRPr="00361D1B" w:rsidRDefault="00051CEB" w:rsidP="00DF24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  <w:r w:rsidRPr="00361D1B">
              <w:rPr>
                <w:sz w:val="24"/>
                <w:szCs w:val="24"/>
                <w:lang w:val="ru-RU"/>
              </w:rPr>
              <w:t>Управляет пользователями, системными настройками, имеет полный доступ к административной панели и веб-интерфейсу сервиса.</w:t>
            </w:r>
          </w:p>
        </w:tc>
      </w:tr>
      <w:tr w:rsidR="00051CEB" w:rsidRPr="00051CEB" w14:paraId="589A551D" w14:textId="77777777" w:rsidTr="00DF24CB">
        <w:tc>
          <w:tcPr>
            <w:tcW w:w="2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B6F90F" w14:textId="77777777" w:rsidR="00051CEB" w:rsidRPr="00361D1B" w:rsidRDefault="00051CEB" w:rsidP="00DF24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114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Администратор организации</w:t>
            </w:r>
          </w:p>
        </w:tc>
        <w:tc>
          <w:tcPr>
            <w:tcW w:w="7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7D93C2" w14:textId="77777777" w:rsidR="00051CEB" w:rsidRPr="00361D1B" w:rsidRDefault="00051CEB" w:rsidP="00DF24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 пределах организации у</w:t>
            </w:r>
            <w:r w:rsidRPr="00361D1B">
              <w:rPr>
                <w:sz w:val="24"/>
                <w:szCs w:val="24"/>
                <w:lang w:val="ru-RU"/>
              </w:rPr>
              <w:t>правляет пользователями, системными настройками, имеет полный доступ к административной панели и веб-интерфейсу сервиса.</w:t>
            </w:r>
          </w:p>
        </w:tc>
      </w:tr>
      <w:tr w:rsidR="00051CEB" w:rsidRPr="00051CEB" w14:paraId="350ED8C0" w14:textId="77777777" w:rsidTr="00DF24CB">
        <w:tc>
          <w:tcPr>
            <w:tcW w:w="2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C018FF" w14:textId="77777777" w:rsidR="00051CEB" w:rsidRDefault="00051CEB" w:rsidP="00DF24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11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Медицинский</w:t>
            </w:r>
          </w:p>
          <w:p w14:paraId="6B8BB1D8" w14:textId="77777777" w:rsidR="00051CEB" w:rsidRDefault="00051CEB" w:rsidP="00DF24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11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представитель</w:t>
            </w:r>
          </w:p>
        </w:tc>
        <w:tc>
          <w:tcPr>
            <w:tcW w:w="7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32A90C" w14:textId="77777777" w:rsidR="00051CEB" w:rsidRPr="00361D1B" w:rsidRDefault="00051CEB" w:rsidP="00DF24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  <w:r w:rsidRPr="00361D1B">
              <w:rPr>
                <w:sz w:val="24"/>
                <w:szCs w:val="24"/>
                <w:lang w:val="ru-RU"/>
              </w:rPr>
              <w:t>Не имеет доступа к административной панели. В веб-интерфейсе</w:t>
            </w:r>
            <w:r>
              <w:rPr>
                <w:sz w:val="24"/>
                <w:szCs w:val="24"/>
                <w:lang w:val="ru-RU"/>
              </w:rPr>
              <w:t xml:space="preserve"> и мобильном приложении</w:t>
            </w:r>
            <w:r w:rsidRPr="00361D1B">
              <w:rPr>
                <w:sz w:val="24"/>
                <w:szCs w:val="24"/>
                <w:lang w:val="ru-RU"/>
              </w:rPr>
              <w:t xml:space="preserve"> имеет личный кабинет, в котором отображаются записи дистанционных визитов с возможностью ограниченного управление записями. </w:t>
            </w:r>
          </w:p>
          <w:p w14:paraId="578C1BAE" w14:textId="77777777" w:rsidR="00051CEB" w:rsidRPr="00361D1B" w:rsidRDefault="00051CEB" w:rsidP="00DF24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</w:p>
        </w:tc>
      </w:tr>
      <w:tr w:rsidR="00051CEB" w:rsidRPr="00051CEB" w14:paraId="09C746A4" w14:textId="77777777" w:rsidTr="00DF24CB">
        <w:tc>
          <w:tcPr>
            <w:tcW w:w="2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9DFEDE" w14:textId="77777777" w:rsidR="00051CEB" w:rsidRPr="0007111D" w:rsidRDefault="00051CEB" w:rsidP="00DF24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114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Руководитель</w:t>
            </w:r>
          </w:p>
        </w:tc>
        <w:tc>
          <w:tcPr>
            <w:tcW w:w="7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473834" w14:textId="77777777" w:rsidR="00051CEB" w:rsidRPr="00361D1B" w:rsidRDefault="00051CEB" w:rsidP="00DF24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  <w:r w:rsidRPr="00361D1B">
              <w:rPr>
                <w:sz w:val="24"/>
                <w:szCs w:val="24"/>
                <w:lang w:val="ru-RU"/>
              </w:rPr>
              <w:t>Не имеет доступа к административной панели. В веб-интерфейсе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61D1B">
              <w:rPr>
                <w:sz w:val="24"/>
                <w:szCs w:val="24"/>
                <w:lang w:val="ru-RU"/>
              </w:rPr>
              <w:t xml:space="preserve">имеет личный кабинет, в котором </w:t>
            </w:r>
            <w:r>
              <w:rPr>
                <w:sz w:val="24"/>
                <w:szCs w:val="24"/>
                <w:lang w:val="ru-RU"/>
              </w:rPr>
              <w:t>имеет возможность контролировать работу медицинских представителей</w:t>
            </w:r>
            <w:r w:rsidRPr="00361D1B">
              <w:rPr>
                <w:sz w:val="24"/>
                <w:szCs w:val="24"/>
                <w:lang w:val="ru-RU"/>
              </w:rPr>
              <w:t xml:space="preserve">. </w:t>
            </w:r>
          </w:p>
          <w:p w14:paraId="6C440D83" w14:textId="77777777" w:rsidR="00051CEB" w:rsidRPr="00361D1B" w:rsidRDefault="00051CEB" w:rsidP="00DF24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</w:p>
        </w:tc>
      </w:tr>
      <w:tr w:rsidR="00051CEB" w:rsidRPr="00051CEB" w14:paraId="04AE26CE" w14:textId="77777777" w:rsidTr="00DF24CB">
        <w:tc>
          <w:tcPr>
            <w:tcW w:w="2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EDB25B" w14:textId="77777777" w:rsidR="00051CEB" w:rsidRDefault="00051CEB" w:rsidP="00DF24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11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Аналитик или телемаркетолог</w:t>
            </w:r>
          </w:p>
        </w:tc>
        <w:tc>
          <w:tcPr>
            <w:tcW w:w="7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E0306B" w14:textId="77777777" w:rsidR="00051CEB" w:rsidRPr="00361D1B" w:rsidRDefault="00051CEB" w:rsidP="00DF24CB">
            <w:pPr>
              <w:widowControl w:val="0"/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  <w:r w:rsidRPr="00361D1B">
              <w:rPr>
                <w:sz w:val="24"/>
                <w:szCs w:val="24"/>
                <w:lang w:val="ru-RU"/>
              </w:rPr>
              <w:t>Не имеет доступа к административной панели. Имеет возможность управления записями на дистанционный визит каждого мед. представителя, отслеживает календарь записей и статус проведения дистанционного визита</w:t>
            </w:r>
            <w:r w:rsidRPr="0007111D">
              <w:rPr>
                <w:sz w:val="24"/>
                <w:szCs w:val="24"/>
                <w:lang w:val="ru-RU"/>
              </w:rPr>
              <w:t xml:space="preserve">; </w:t>
            </w:r>
            <w:r>
              <w:rPr>
                <w:sz w:val="24"/>
                <w:szCs w:val="24"/>
                <w:lang w:val="ru-RU"/>
              </w:rPr>
              <w:t>выгрузки отчётов</w:t>
            </w:r>
            <w:r w:rsidRPr="00361D1B">
              <w:rPr>
                <w:sz w:val="24"/>
                <w:szCs w:val="24"/>
                <w:lang w:val="ru-RU"/>
              </w:rPr>
              <w:t xml:space="preserve">. </w:t>
            </w:r>
          </w:p>
        </w:tc>
      </w:tr>
      <w:tr w:rsidR="00051CEB" w:rsidRPr="00051CEB" w14:paraId="45857255" w14:textId="77777777" w:rsidTr="00DF24CB">
        <w:tc>
          <w:tcPr>
            <w:tcW w:w="2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136D93" w14:textId="77777777" w:rsidR="00051CEB" w:rsidRPr="0007111D" w:rsidRDefault="00051CEB" w:rsidP="00DF24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114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Тренер</w:t>
            </w:r>
          </w:p>
        </w:tc>
        <w:tc>
          <w:tcPr>
            <w:tcW w:w="7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5F77D9" w14:textId="77777777" w:rsidR="00051CEB" w:rsidRPr="00361D1B" w:rsidRDefault="00051CEB" w:rsidP="00DF24CB">
            <w:pPr>
              <w:widowControl w:val="0"/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  <w:r w:rsidRPr="00361D1B">
              <w:rPr>
                <w:sz w:val="24"/>
                <w:szCs w:val="24"/>
                <w:lang w:val="ru-RU"/>
              </w:rPr>
              <w:t>Не имеет доступа к административной панели. Имеет возможность управления записями на дистанционный визит каждого мед. представителя, отслеживает календарь записей и статус проведения дистанционного визита</w:t>
            </w:r>
            <w:r w:rsidRPr="0007111D">
              <w:rPr>
                <w:sz w:val="24"/>
                <w:szCs w:val="24"/>
                <w:lang w:val="ru-RU"/>
              </w:rPr>
              <w:t xml:space="preserve">; </w:t>
            </w:r>
            <w:r>
              <w:rPr>
                <w:sz w:val="24"/>
                <w:szCs w:val="24"/>
                <w:lang w:val="ru-RU"/>
              </w:rPr>
              <w:t>выгрузки отчётов</w:t>
            </w:r>
            <w:r w:rsidRPr="00361D1B">
              <w:rPr>
                <w:sz w:val="24"/>
                <w:szCs w:val="24"/>
                <w:lang w:val="ru-RU"/>
              </w:rPr>
              <w:t>.</w:t>
            </w:r>
          </w:p>
        </w:tc>
      </w:tr>
      <w:tr w:rsidR="00051CEB" w:rsidRPr="00051CEB" w14:paraId="071B2183" w14:textId="77777777" w:rsidTr="00DF24CB">
        <w:tc>
          <w:tcPr>
            <w:tcW w:w="2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80110E" w14:textId="77777777" w:rsidR="00051CEB" w:rsidRPr="00FA7718" w:rsidRDefault="00051CEB" w:rsidP="00DF24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114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Гость</w:t>
            </w:r>
          </w:p>
        </w:tc>
        <w:tc>
          <w:tcPr>
            <w:tcW w:w="7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1B0852" w14:textId="77777777" w:rsidR="00051CEB" w:rsidRPr="00051CEB" w:rsidRDefault="00051CEB" w:rsidP="00DF24CB">
            <w:pPr>
              <w:widowControl w:val="0"/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Нез</w:t>
            </w:r>
            <w:r w:rsidRPr="00361D1B">
              <w:rPr>
                <w:sz w:val="24"/>
                <w:szCs w:val="24"/>
                <w:lang w:val="ru-RU"/>
              </w:rPr>
              <w:t xml:space="preserve">арегистрированный пользователь. Не имеет доступа к </w:t>
            </w:r>
            <w:r>
              <w:rPr>
                <w:sz w:val="24"/>
                <w:szCs w:val="24"/>
                <w:lang w:val="ru-RU"/>
              </w:rPr>
              <w:t>ресурсам информационной системы</w:t>
            </w:r>
            <w:r w:rsidRPr="00361D1B">
              <w:rPr>
                <w:sz w:val="24"/>
                <w:szCs w:val="24"/>
                <w:lang w:val="ru-RU"/>
              </w:rPr>
              <w:t xml:space="preserve">. </w:t>
            </w:r>
            <w:r>
              <w:rPr>
                <w:sz w:val="24"/>
                <w:szCs w:val="24"/>
                <w:lang w:val="ru-RU"/>
              </w:rPr>
              <w:t>Может участвовать исключительно в дистанционных активностях с помощью непубличного у</w:t>
            </w:r>
            <w:r w:rsidRPr="000A30E6">
              <w:rPr>
                <w:sz w:val="24"/>
                <w:szCs w:val="24"/>
                <w:lang w:val="ru-RU"/>
              </w:rPr>
              <w:t>нифицированн</w:t>
            </w:r>
            <w:r>
              <w:rPr>
                <w:sz w:val="24"/>
                <w:szCs w:val="24"/>
                <w:lang w:val="ru-RU"/>
              </w:rPr>
              <w:t>ого</w:t>
            </w:r>
            <w:r w:rsidRPr="000A30E6">
              <w:rPr>
                <w:sz w:val="24"/>
                <w:szCs w:val="24"/>
                <w:lang w:val="ru-RU"/>
              </w:rPr>
              <w:t xml:space="preserve"> указател</w:t>
            </w:r>
            <w:r>
              <w:rPr>
                <w:sz w:val="24"/>
                <w:szCs w:val="24"/>
                <w:lang w:val="ru-RU"/>
              </w:rPr>
              <w:t>я</w:t>
            </w:r>
            <w:r w:rsidRPr="000A30E6">
              <w:rPr>
                <w:sz w:val="24"/>
                <w:szCs w:val="24"/>
                <w:lang w:val="ru-RU"/>
              </w:rPr>
              <w:t xml:space="preserve"> ресурса</w:t>
            </w:r>
            <w:r>
              <w:rPr>
                <w:sz w:val="24"/>
                <w:szCs w:val="24"/>
                <w:lang w:val="ru-RU"/>
              </w:rPr>
              <w:t xml:space="preserve"> (ссылки)</w:t>
            </w:r>
          </w:p>
        </w:tc>
      </w:tr>
    </w:tbl>
    <w:p w14:paraId="215CB731" w14:textId="77777777" w:rsidR="008604D1" w:rsidRPr="00051CEB" w:rsidRDefault="008604D1">
      <w:pPr>
        <w:numPr>
          <w:ilvl w:val="0"/>
          <w:numId w:val="1"/>
        </w:numPr>
        <w:spacing w:after="175"/>
        <w:rPr>
          <w:b/>
          <w:sz w:val="24"/>
          <w:szCs w:val="24"/>
          <w:lang w:val="ru-RU"/>
        </w:rPr>
      </w:pPr>
    </w:p>
    <w:p w14:paraId="7CECA30C" w14:textId="77777777" w:rsidR="008604D1" w:rsidRPr="00051CEB" w:rsidRDefault="008604D1">
      <w:pPr>
        <w:numPr>
          <w:ilvl w:val="0"/>
          <w:numId w:val="1"/>
        </w:numPr>
        <w:ind w:left="-5" w:hanging="10"/>
        <w:rPr>
          <w:lang w:val="ru-RU"/>
        </w:rPr>
      </w:pPr>
    </w:p>
    <w:p w14:paraId="1D37F1CE" w14:textId="77777777" w:rsidR="008604D1" w:rsidRPr="00051CEB" w:rsidRDefault="00C6100D">
      <w:pPr>
        <w:numPr>
          <w:ilvl w:val="0"/>
          <w:numId w:val="1"/>
        </w:numPr>
        <w:ind w:left="-5" w:hanging="10"/>
        <w:rPr>
          <w:lang w:val="ru-RU"/>
        </w:rPr>
      </w:pPr>
      <w:r w:rsidRPr="00051CEB">
        <w:rPr>
          <w:lang w:val="ru-RU"/>
        </w:rPr>
        <w:br w:type="page"/>
      </w:r>
    </w:p>
    <w:p w14:paraId="06443BCA" w14:textId="77777777" w:rsidR="008604D1" w:rsidRDefault="00C6100D">
      <w:pPr>
        <w:pStyle w:val="1"/>
        <w:ind w:left="-5"/>
      </w:pPr>
      <w:r>
        <w:lastRenderedPageBreak/>
        <w:t>2.</w:t>
      </w:r>
      <w:r>
        <w:t xml:space="preserve"> Технологический стек</w:t>
      </w:r>
    </w:p>
    <w:p w14:paraId="02B66098" w14:textId="77777777" w:rsidR="008604D1" w:rsidRDefault="008604D1">
      <w:pPr>
        <w:numPr>
          <w:ilvl w:val="0"/>
          <w:numId w:val="1"/>
        </w:numPr>
      </w:pPr>
    </w:p>
    <w:p w14:paraId="516BCECB" w14:textId="77777777" w:rsidR="00051CEB" w:rsidRPr="00361D1B" w:rsidRDefault="00051CEB" w:rsidP="00051CEB">
      <w:pPr>
        <w:spacing w:after="0" w:line="256" w:lineRule="auto"/>
        <w:ind w:left="0" w:firstLine="0"/>
        <w:rPr>
          <w:sz w:val="24"/>
          <w:szCs w:val="24"/>
          <w:lang w:val="ru-RU"/>
        </w:rPr>
      </w:pPr>
      <w:r>
        <w:rPr>
          <w:b/>
          <w:sz w:val="24"/>
          <w:szCs w:val="24"/>
        </w:rPr>
        <w:t>PHP</w:t>
      </w:r>
    </w:p>
    <w:p w14:paraId="2FE92CF8" w14:textId="77777777" w:rsidR="00051CEB" w:rsidRDefault="00051CEB" w:rsidP="00051CEB">
      <w:pPr>
        <w:spacing w:after="0" w:line="256" w:lineRule="auto"/>
        <w:ind w:left="0" w:firstLine="0"/>
        <w:rPr>
          <w:sz w:val="24"/>
          <w:szCs w:val="24"/>
          <w:lang w:val="ru-RU"/>
        </w:rPr>
      </w:pPr>
      <w:r w:rsidRPr="00361D1B">
        <w:rPr>
          <w:sz w:val="24"/>
          <w:szCs w:val="24"/>
          <w:lang w:val="ru-RU"/>
        </w:rPr>
        <w:t xml:space="preserve">Это распространённый язык программирования общего назначения с открытым исходным кодом. </w:t>
      </w:r>
      <w:r>
        <w:rPr>
          <w:sz w:val="24"/>
          <w:szCs w:val="24"/>
        </w:rPr>
        <w:t>PHP</w:t>
      </w:r>
      <w:r w:rsidRPr="00361D1B">
        <w:rPr>
          <w:sz w:val="24"/>
          <w:szCs w:val="24"/>
          <w:lang w:val="ru-RU"/>
        </w:rPr>
        <w:t xml:space="preserve"> специально сконструирован для веб-разработок и его код может внедряться непосредственно в </w:t>
      </w:r>
      <w:r>
        <w:rPr>
          <w:sz w:val="24"/>
          <w:szCs w:val="24"/>
        </w:rPr>
        <w:t>HTML</w:t>
      </w:r>
      <w:r w:rsidRPr="00361D1B">
        <w:rPr>
          <w:sz w:val="24"/>
          <w:szCs w:val="24"/>
          <w:lang w:val="ru-RU"/>
        </w:rPr>
        <w:t>.</w:t>
      </w:r>
    </w:p>
    <w:p w14:paraId="1F6EFD2A" w14:textId="77777777" w:rsidR="00051CEB" w:rsidRDefault="00051CEB" w:rsidP="00051CEB">
      <w:pPr>
        <w:spacing w:after="0" w:line="256" w:lineRule="auto"/>
        <w:ind w:left="0" w:firstLine="0"/>
        <w:rPr>
          <w:sz w:val="24"/>
          <w:szCs w:val="24"/>
          <w:lang w:val="ru-RU"/>
        </w:rPr>
      </w:pPr>
    </w:p>
    <w:p w14:paraId="7FF2EA47" w14:textId="77777777" w:rsidR="00051CEB" w:rsidRDefault="00051CEB" w:rsidP="00051CEB">
      <w:pPr>
        <w:spacing w:after="0" w:line="256" w:lineRule="auto"/>
        <w:ind w:left="0" w:firstLine="0"/>
        <w:rPr>
          <w:sz w:val="24"/>
          <w:szCs w:val="24"/>
          <w:lang w:val="ru-RU"/>
        </w:rPr>
      </w:pPr>
      <w:r w:rsidRPr="0007111D">
        <w:rPr>
          <w:b/>
          <w:bCs/>
          <w:sz w:val="24"/>
          <w:szCs w:val="24"/>
          <w:lang w:val="ru-RU"/>
        </w:rPr>
        <w:t>Laravel</w:t>
      </w:r>
      <w:r w:rsidRPr="0007111D">
        <w:rPr>
          <w:sz w:val="24"/>
          <w:szCs w:val="24"/>
          <w:lang w:val="ru-RU"/>
        </w:rPr>
        <w:t xml:space="preserve"> </w:t>
      </w:r>
    </w:p>
    <w:p w14:paraId="2512A493" w14:textId="77777777" w:rsidR="00051CEB" w:rsidRPr="00361D1B" w:rsidRDefault="00051CEB" w:rsidP="00051CEB">
      <w:pPr>
        <w:spacing w:after="0" w:line="256" w:lineRule="auto"/>
        <w:ind w:left="0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Веб</w:t>
      </w:r>
      <w:r w:rsidRPr="0007111D">
        <w:rPr>
          <w:sz w:val="24"/>
          <w:szCs w:val="24"/>
          <w:lang w:val="ru-RU"/>
        </w:rPr>
        <w:t>-фреймворк с открытым кодом, предназначенный для разработки с использованием архитектурной модели MVC</w:t>
      </w:r>
    </w:p>
    <w:p w14:paraId="57405BC4" w14:textId="77777777" w:rsidR="00051CEB" w:rsidRPr="00361D1B" w:rsidRDefault="00051CEB" w:rsidP="00051CEB">
      <w:pPr>
        <w:spacing w:after="0" w:line="256" w:lineRule="auto"/>
        <w:ind w:left="0" w:firstLine="0"/>
        <w:rPr>
          <w:sz w:val="24"/>
          <w:szCs w:val="24"/>
          <w:lang w:val="ru-RU"/>
        </w:rPr>
      </w:pPr>
    </w:p>
    <w:p w14:paraId="5B0D492A" w14:textId="77777777" w:rsidR="00051CEB" w:rsidRPr="00361D1B" w:rsidRDefault="00051CEB" w:rsidP="00051CEB">
      <w:pPr>
        <w:spacing w:after="0" w:line="256" w:lineRule="auto"/>
        <w:ind w:left="0" w:firstLine="0"/>
        <w:rPr>
          <w:sz w:val="24"/>
          <w:szCs w:val="24"/>
          <w:lang w:val="ru-RU"/>
        </w:rPr>
      </w:pPr>
      <w:r>
        <w:rPr>
          <w:b/>
          <w:sz w:val="24"/>
          <w:szCs w:val="24"/>
        </w:rPr>
        <w:t>Python</w:t>
      </w:r>
    </w:p>
    <w:p w14:paraId="27BCBDBB" w14:textId="77777777" w:rsidR="00051CEB" w:rsidRDefault="00051CEB" w:rsidP="00051CEB">
      <w:pPr>
        <w:spacing w:after="0" w:line="256" w:lineRule="auto"/>
        <w:ind w:left="0" w:firstLine="0"/>
        <w:rPr>
          <w:sz w:val="24"/>
          <w:szCs w:val="24"/>
          <w:lang w:val="ru-RU"/>
        </w:rPr>
      </w:pPr>
      <w:r w:rsidRPr="00361D1B">
        <w:rPr>
          <w:sz w:val="24"/>
          <w:szCs w:val="24"/>
          <w:lang w:val="ru-RU"/>
        </w:rPr>
        <w:t xml:space="preserve">Высокоуровневый язык программирования общего назначения, ориентированный на повышение производительности разработчика и читаемости кода. Синтаксис ядра </w:t>
      </w:r>
      <w:r>
        <w:rPr>
          <w:sz w:val="24"/>
          <w:szCs w:val="24"/>
        </w:rPr>
        <w:t>Python</w:t>
      </w:r>
      <w:r w:rsidRPr="00361D1B">
        <w:rPr>
          <w:sz w:val="24"/>
          <w:szCs w:val="24"/>
          <w:lang w:val="ru-RU"/>
        </w:rPr>
        <w:t xml:space="preserve"> минималистичен. В то же время стандартная библиотека включает большой набор полезных функций.</w:t>
      </w:r>
    </w:p>
    <w:p w14:paraId="0EC770E0" w14:textId="77777777" w:rsidR="00051CEB" w:rsidRDefault="00051CEB" w:rsidP="00051CEB">
      <w:pPr>
        <w:spacing w:after="0" w:line="256" w:lineRule="auto"/>
        <w:ind w:left="0" w:firstLine="0"/>
        <w:rPr>
          <w:sz w:val="24"/>
          <w:szCs w:val="24"/>
          <w:lang w:val="ru-RU"/>
        </w:rPr>
      </w:pPr>
    </w:p>
    <w:p w14:paraId="1441EEDC" w14:textId="77777777" w:rsidR="00051CEB" w:rsidRPr="000A30E6" w:rsidRDefault="00051CEB" w:rsidP="00051CEB">
      <w:pPr>
        <w:spacing w:after="0" w:line="256" w:lineRule="auto"/>
        <w:ind w:left="0" w:firstLine="0"/>
        <w:rPr>
          <w:b/>
          <w:bCs/>
          <w:sz w:val="24"/>
          <w:szCs w:val="24"/>
          <w:lang w:val="ru-RU"/>
        </w:rPr>
      </w:pPr>
      <w:r w:rsidRPr="000A30E6">
        <w:rPr>
          <w:b/>
          <w:bCs/>
          <w:sz w:val="24"/>
          <w:szCs w:val="24"/>
          <w:lang w:val="ru-RU"/>
        </w:rPr>
        <w:t xml:space="preserve">FastAPI </w:t>
      </w:r>
    </w:p>
    <w:p w14:paraId="40752B37" w14:textId="77777777" w:rsidR="00051CEB" w:rsidRPr="00361D1B" w:rsidRDefault="00051CEB" w:rsidP="00051CEB">
      <w:pPr>
        <w:spacing w:after="0" w:line="256" w:lineRule="auto"/>
        <w:ind w:left="0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</w:t>
      </w:r>
      <w:r w:rsidRPr="000A30E6">
        <w:rPr>
          <w:sz w:val="24"/>
          <w:szCs w:val="24"/>
          <w:lang w:val="ru-RU"/>
        </w:rPr>
        <w:t>еб-фреймворк для создания API, написанный на Python</w:t>
      </w:r>
      <w:r>
        <w:rPr>
          <w:sz w:val="24"/>
          <w:szCs w:val="24"/>
          <w:lang w:val="ru-RU"/>
        </w:rPr>
        <w:t>.</w:t>
      </w:r>
    </w:p>
    <w:p w14:paraId="6A07A6C8" w14:textId="77777777" w:rsidR="00051CEB" w:rsidRPr="00361D1B" w:rsidRDefault="00051CEB" w:rsidP="00051CEB">
      <w:pPr>
        <w:spacing w:after="0" w:line="256" w:lineRule="auto"/>
        <w:ind w:left="0" w:firstLine="0"/>
        <w:rPr>
          <w:sz w:val="24"/>
          <w:szCs w:val="24"/>
          <w:lang w:val="ru-RU"/>
        </w:rPr>
      </w:pPr>
    </w:p>
    <w:p w14:paraId="429643A3" w14:textId="77777777" w:rsidR="00051CEB" w:rsidRPr="00361D1B" w:rsidRDefault="00051CEB" w:rsidP="00051CEB">
      <w:pPr>
        <w:spacing w:after="0" w:line="256" w:lineRule="auto"/>
        <w:ind w:left="0" w:firstLine="0"/>
        <w:rPr>
          <w:sz w:val="24"/>
          <w:szCs w:val="24"/>
          <w:lang w:val="ru-RU"/>
        </w:rPr>
      </w:pPr>
      <w:r>
        <w:rPr>
          <w:b/>
          <w:sz w:val="24"/>
          <w:szCs w:val="24"/>
        </w:rPr>
        <w:t>PostgreSQL</w:t>
      </w:r>
    </w:p>
    <w:p w14:paraId="19AD9D28" w14:textId="77777777" w:rsidR="00051CEB" w:rsidRDefault="00051CEB" w:rsidP="00051CEB">
      <w:pPr>
        <w:spacing w:after="0" w:line="256" w:lineRule="auto"/>
        <w:ind w:left="0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Это </w:t>
      </w:r>
      <w:r w:rsidRPr="00361D1B">
        <w:rPr>
          <w:sz w:val="24"/>
          <w:szCs w:val="24"/>
          <w:lang w:val="ru-RU"/>
        </w:rPr>
        <w:t>свободная объектно-реляционная система управления базами данных</w:t>
      </w:r>
      <w:r>
        <w:rPr>
          <w:sz w:val="24"/>
          <w:szCs w:val="24"/>
          <w:lang w:val="ru-RU"/>
        </w:rPr>
        <w:t>.</w:t>
      </w:r>
    </w:p>
    <w:p w14:paraId="3472D250" w14:textId="77777777" w:rsidR="00051CEB" w:rsidRDefault="00051CEB" w:rsidP="00051CEB">
      <w:pPr>
        <w:spacing w:after="0" w:line="256" w:lineRule="auto"/>
        <w:ind w:left="0" w:firstLine="0"/>
        <w:rPr>
          <w:sz w:val="24"/>
          <w:szCs w:val="24"/>
          <w:lang w:val="ru-RU"/>
        </w:rPr>
      </w:pPr>
    </w:p>
    <w:p w14:paraId="33FB052E" w14:textId="77777777" w:rsidR="00051CEB" w:rsidRDefault="00051CEB" w:rsidP="00051CEB">
      <w:pPr>
        <w:numPr>
          <w:ilvl w:val="1"/>
          <w:numId w:val="3"/>
        </w:numPr>
        <w:spacing w:after="175"/>
        <w:ind w:hanging="1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JavaScript </w:t>
      </w:r>
    </w:p>
    <w:p w14:paraId="40027F71" w14:textId="77777777" w:rsidR="00051CEB" w:rsidRPr="00361D1B" w:rsidRDefault="00051CEB" w:rsidP="00051CEB">
      <w:pPr>
        <w:spacing w:after="87"/>
        <w:ind w:left="-5" w:right="171"/>
        <w:rPr>
          <w:sz w:val="24"/>
          <w:szCs w:val="24"/>
          <w:lang w:val="ru-RU"/>
        </w:rPr>
      </w:pPr>
      <w:r w:rsidRPr="00361D1B">
        <w:rPr>
          <w:sz w:val="24"/>
          <w:szCs w:val="24"/>
          <w:lang w:val="ru-RU"/>
        </w:rPr>
        <w:t xml:space="preserve">Мультипарадигменный язык программирования. Поддерживает объектно-ориентированный, императивный и функциональный стили. </w:t>
      </w:r>
      <w:r>
        <w:rPr>
          <w:sz w:val="24"/>
          <w:szCs w:val="24"/>
        </w:rPr>
        <w:t>JavaScript</w:t>
      </w:r>
      <w:r w:rsidRPr="00361D1B">
        <w:rPr>
          <w:sz w:val="24"/>
          <w:szCs w:val="24"/>
          <w:lang w:val="ru-RU"/>
        </w:rPr>
        <w:t xml:space="preserve"> обычно используется как встраиваемый язык для программного доступа к объектам приложений. Наиболее широкое применение находит в браузерах как язык сценариев для придания интерактивности веб-страницам.</w:t>
      </w:r>
    </w:p>
    <w:p w14:paraId="3ADFE1B3" w14:textId="77777777" w:rsidR="00051CEB" w:rsidRPr="00361D1B" w:rsidRDefault="00051CEB" w:rsidP="00051CEB">
      <w:pPr>
        <w:spacing w:after="0" w:line="256" w:lineRule="auto"/>
        <w:ind w:left="0" w:firstLine="0"/>
        <w:rPr>
          <w:sz w:val="24"/>
          <w:szCs w:val="24"/>
          <w:lang w:val="ru-RU"/>
        </w:rPr>
      </w:pPr>
    </w:p>
    <w:p w14:paraId="39E26D17" w14:textId="77777777" w:rsidR="00051CEB" w:rsidRPr="00361D1B" w:rsidRDefault="00051CEB" w:rsidP="00051CEB">
      <w:pPr>
        <w:spacing w:after="0" w:line="256" w:lineRule="auto"/>
        <w:ind w:left="0" w:firstLine="0"/>
        <w:rPr>
          <w:sz w:val="24"/>
          <w:szCs w:val="24"/>
          <w:lang w:val="ru-RU"/>
        </w:rPr>
      </w:pPr>
      <w:r>
        <w:rPr>
          <w:b/>
          <w:sz w:val="24"/>
          <w:szCs w:val="24"/>
        </w:rPr>
        <w:t>ReactJS</w:t>
      </w:r>
    </w:p>
    <w:p w14:paraId="3E7FD5C2" w14:textId="77777777" w:rsidR="00051CEB" w:rsidRDefault="00051CEB" w:rsidP="00051CEB">
      <w:pPr>
        <w:spacing w:after="0" w:line="256" w:lineRule="auto"/>
        <w:ind w:left="0" w:firstLine="0"/>
        <w:rPr>
          <w:sz w:val="24"/>
          <w:szCs w:val="24"/>
          <w:lang w:val="ru-RU"/>
        </w:rPr>
      </w:pPr>
      <w:r w:rsidRPr="00361D1B">
        <w:rPr>
          <w:sz w:val="24"/>
          <w:szCs w:val="24"/>
          <w:lang w:val="ru-RU"/>
        </w:rPr>
        <w:t xml:space="preserve">Это </w:t>
      </w:r>
      <w:r>
        <w:rPr>
          <w:sz w:val="24"/>
          <w:szCs w:val="24"/>
        </w:rPr>
        <w:t>JavaScript</w:t>
      </w:r>
      <w:r w:rsidRPr="00361D1B">
        <w:rPr>
          <w:sz w:val="24"/>
          <w:szCs w:val="24"/>
          <w:lang w:val="ru-RU"/>
        </w:rPr>
        <w:t>-библиотека с открытым исходным кодом для разработки пользовательских интерфейсов.</w:t>
      </w:r>
    </w:p>
    <w:p w14:paraId="49385B7A" w14:textId="10D06A50" w:rsidR="00051CEB" w:rsidRDefault="00051CEB" w:rsidP="00051CEB">
      <w:pPr>
        <w:tabs>
          <w:tab w:val="left" w:pos="2664"/>
        </w:tabs>
        <w:spacing w:after="0" w:line="256" w:lineRule="auto"/>
        <w:ind w:left="0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</w:p>
    <w:p w14:paraId="121A35A8" w14:textId="77777777" w:rsidR="00051CEB" w:rsidRDefault="00051CEB" w:rsidP="00051CEB">
      <w:pPr>
        <w:spacing w:after="0" w:line="256" w:lineRule="auto"/>
        <w:ind w:left="0" w:firstLine="0"/>
        <w:rPr>
          <w:sz w:val="24"/>
          <w:szCs w:val="24"/>
          <w:lang w:val="ru-RU"/>
        </w:rPr>
      </w:pPr>
      <w:r w:rsidRPr="00361D1B">
        <w:rPr>
          <w:b/>
          <w:bCs/>
          <w:sz w:val="24"/>
          <w:szCs w:val="24"/>
        </w:rPr>
        <w:t>React</w:t>
      </w:r>
      <w:r w:rsidRPr="00361D1B">
        <w:rPr>
          <w:b/>
          <w:bCs/>
          <w:sz w:val="24"/>
          <w:szCs w:val="24"/>
          <w:lang w:val="ru-RU"/>
        </w:rPr>
        <w:t xml:space="preserve"> </w:t>
      </w:r>
      <w:r w:rsidRPr="00361D1B">
        <w:rPr>
          <w:b/>
          <w:bCs/>
          <w:sz w:val="24"/>
          <w:szCs w:val="24"/>
        </w:rPr>
        <w:t>Native</w:t>
      </w:r>
      <w:r w:rsidRPr="00361D1B">
        <w:rPr>
          <w:sz w:val="24"/>
          <w:szCs w:val="24"/>
          <w:lang w:val="ru-RU"/>
        </w:rPr>
        <w:t xml:space="preserve"> </w:t>
      </w:r>
    </w:p>
    <w:p w14:paraId="12893BCF" w14:textId="77777777" w:rsidR="00051CEB" w:rsidRPr="00361D1B" w:rsidRDefault="00051CEB" w:rsidP="00051CEB">
      <w:pPr>
        <w:spacing w:after="0" w:line="256" w:lineRule="auto"/>
        <w:ind w:left="0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Э</w:t>
      </w:r>
      <w:r w:rsidRPr="00361D1B">
        <w:rPr>
          <w:sz w:val="24"/>
          <w:szCs w:val="24"/>
          <w:lang w:val="ru-RU"/>
        </w:rPr>
        <w:t xml:space="preserve">то кроссплатформенный фреймворк с открытым исходным кодом для разработки нативных мобильных и настольных приложений на </w:t>
      </w:r>
      <w:r w:rsidRPr="00361D1B">
        <w:rPr>
          <w:sz w:val="24"/>
          <w:szCs w:val="24"/>
        </w:rPr>
        <w:t>JavaScript</w:t>
      </w:r>
      <w:r w:rsidRPr="00361D1B">
        <w:rPr>
          <w:sz w:val="24"/>
          <w:szCs w:val="24"/>
          <w:lang w:val="ru-RU"/>
        </w:rPr>
        <w:t xml:space="preserve"> и </w:t>
      </w:r>
      <w:r w:rsidRPr="00361D1B">
        <w:rPr>
          <w:sz w:val="24"/>
          <w:szCs w:val="24"/>
        </w:rPr>
        <w:t>TypeScript</w:t>
      </w:r>
    </w:p>
    <w:p w14:paraId="4DC0286A" w14:textId="79551DF9" w:rsidR="008604D1" w:rsidRPr="00051CEB" w:rsidRDefault="00C6100D">
      <w:pPr>
        <w:spacing w:after="0" w:line="256" w:lineRule="auto"/>
        <w:ind w:left="0" w:firstLine="0"/>
        <w:rPr>
          <w:lang w:val="ru-RU"/>
        </w:rPr>
      </w:pPr>
      <w:r w:rsidRPr="00051CEB">
        <w:rPr>
          <w:lang w:val="ru-RU"/>
        </w:rPr>
        <w:br w:type="page"/>
      </w:r>
    </w:p>
    <w:p w14:paraId="5FDB58E0" w14:textId="77777777" w:rsidR="008604D1" w:rsidRPr="00051CEB" w:rsidRDefault="008604D1">
      <w:pPr>
        <w:spacing w:after="0" w:line="256" w:lineRule="auto"/>
        <w:ind w:left="0" w:firstLine="0"/>
        <w:rPr>
          <w:lang w:val="ru-RU"/>
        </w:rPr>
      </w:pPr>
    </w:p>
    <w:p w14:paraId="7CED7891" w14:textId="77777777" w:rsidR="008604D1" w:rsidRPr="00051CEB" w:rsidRDefault="00C6100D">
      <w:pPr>
        <w:pStyle w:val="1"/>
        <w:spacing w:after="173"/>
        <w:ind w:left="0" w:firstLine="0"/>
        <w:rPr>
          <w:lang w:val="ru-RU"/>
        </w:rPr>
      </w:pPr>
      <w:bookmarkStart w:id="0" w:name="_heading=h.cl8sprberckw" w:colFirst="0" w:colLast="0"/>
      <w:bookmarkEnd w:id="0"/>
      <w:r w:rsidRPr="00051CEB">
        <w:rPr>
          <w:lang w:val="ru-RU"/>
        </w:rPr>
        <w:t xml:space="preserve">3. Процесс разработки или доработки задач </w:t>
      </w:r>
      <w:r>
        <w:t>web</w:t>
      </w:r>
      <w:r w:rsidRPr="00051CEB">
        <w:rPr>
          <w:lang w:val="ru-RU"/>
        </w:rPr>
        <w:t>-сервиса</w:t>
      </w:r>
    </w:p>
    <w:p w14:paraId="3D3741CC" w14:textId="77777777" w:rsidR="008604D1" w:rsidRPr="00051CEB" w:rsidRDefault="008604D1">
      <w:pPr>
        <w:numPr>
          <w:ilvl w:val="0"/>
          <w:numId w:val="1"/>
        </w:numPr>
        <w:rPr>
          <w:lang w:val="ru-RU"/>
        </w:rPr>
      </w:pPr>
    </w:p>
    <w:p w14:paraId="0BE3F0FA" w14:textId="77777777" w:rsidR="008604D1" w:rsidRPr="00051CEB" w:rsidRDefault="00C6100D">
      <w:pPr>
        <w:ind w:left="-5"/>
        <w:rPr>
          <w:sz w:val="24"/>
          <w:szCs w:val="24"/>
          <w:lang w:val="ru-RU"/>
        </w:rPr>
      </w:pPr>
      <w:r w:rsidRPr="00051CEB">
        <w:rPr>
          <w:sz w:val="24"/>
          <w:szCs w:val="24"/>
          <w:lang w:val="ru-RU"/>
        </w:rPr>
        <w:t xml:space="preserve">Верхнеуровнево у задачи следующий жизненный цикл: </w:t>
      </w:r>
    </w:p>
    <w:p w14:paraId="42A04D55" w14:textId="77777777" w:rsidR="008604D1" w:rsidRPr="00051CEB" w:rsidRDefault="00C6100D">
      <w:pPr>
        <w:ind w:left="-5"/>
        <w:rPr>
          <w:lang w:val="ru-RU"/>
        </w:rPr>
      </w:pPr>
      <w:r w:rsidRPr="00051CEB">
        <w:rPr>
          <w:sz w:val="24"/>
          <w:szCs w:val="24"/>
          <w:lang w:val="ru-RU"/>
        </w:rPr>
        <w:t>Идея - Бизнес требования - Дизайн - Функциональные требования - Разработка - Тестирование и доработки - Приёмка - Внедрение - Документирование.</w:t>
      </w:r>
    </w:p>
    <w:p w14:paraId="1AC39DA8" w14:textId="77777777" w:rsidR="008604D1" w:rsidRPr="00051CEB" w:rsidRDefault="00C6100D">
      <w:pPr>
        <w:numPr>
          <w:ilvl w:val="0"/>
          <w:numId w:val="1"/>
        </w:numPr>
        <w:rPr>
          <w:lang w:val="ru-RU"/>
        </w:rPr>
      </w:pPr>
      <w:r w:rsidRPr="00051CEB">
        <w:rPr>
          <w:sz w:val="24"/>
          <w:szCs w:val="24"/>
          <w:lang w:val="ru-RU"/>
        </w:rPr>
        <w:t>В проц</w:t>
      </w:r>
      <w:r w:rsidRPr="00051CEB">
        <w:rPr>
          <w:sz w:val="24"/>
          <w:szCs w:val="24"/>
          <w:lang w:val="ru-RU"/>
        </w:rPr>
        <w:t xml:space="preserve">ессе работы над задачей проект/менеджер может проводить техническое ревью, чтобы совместно с командой выработать подход к решению задачи. Бизнес-требования содержат указания на проблемы и потребности, схемы бизнес-процессов, которые необходимы в том числе </w:t>
      </w:r>
      <w:r w:rsidRPr="00051CEB">
        <w:rPr>
          <w:sz w:val="24"/>
          <w:szCs w:val="24"/>
          <w:lang w:val="ru-RU"/>
        </w:rPr>
        <w:t xml:space="preserve">для того, чтобы учесть все ветки процесса. </w:t>
      </w:r>
    </w:p>
    <w:p w14:paraId="5D83FF76" w14:textId="77777777" w:rsidR="008604D1" w:rsidRPr="00051CEB" w:rsidRDefault="00C6100D">
      <w:pPr>
        <w:numPr>
          <w:ilvl w:val="0"/>
          <w:numId w:val="1"/>
        </w:numPr>
        <w:rPr>
          <w:lang w:val="ru-RU"/>
        </w:rPr>
      </w:pPr>
      <w:r w:rsidRPr="00051CEB">
        <w:rPr>
          <w:sz w:val="24"/>
          <w:szCs w:val="24"/>
          <w:lang w:val="ru-RU"/>
        </w:rPr>
        <w:t>После формирования требований задача передается на проработку дизайнеру, который занимается проектированием. При получении дизайна и его базового описания формируются функциональные требования, содержащие  конкре</w:t>
      </w:r>
      <w:r w:rsidRPr="00051CEB">
        <w:rPr>
          <w:sz w:val="24"/>
          <w:szCs w:val="24"/>
          <w:lang w:val="ru-RU"/>
        </w:rPr>
        <w:t xml:space="preserve">тику - описание элементов дизайна, пользовательского взаимодействия и т.д. </w:t>
      </w:r>
    </w:p>
    <w:p w14:paraId="2BEC2C02" w14:textId="77777777" w:rsidR="008604D1" w:rsidRPr="00051CEB" w:rsidRDefault="00C6100D">
      <w:pPr>
        <w:pStyle w:val="1"/>
        <w:spacing w:after="173"/>
        <w:ind w:left="-5"/>
        <w:rPr>
          <w:lang w:val="ru-RU"/>
        </w:rPr>
      </w:pPr>
      <w:r w:rsidRPr="00051CEB">
        <w:rPr>
          <w:b w:val="0"/>
          <w:color w:val="000000"/>
          <w:sz w:val="24"/>
          <w:szCs w:val="24"/>
          <w:lang w:val="ru-RU"/>
        </w:rPr>
        <w:t>По результатам получения  макетов и функциональных требований задача передается в отдел разработки. В ходе разработки проект-менеджер может консультировать разработчиков и при необ</w:t>
      </w:r>
      <w:r w:rsidRPr="00051CEB">
        <w:rPr>
          <w:b w:val="0"/>
          <w:color w:val="000000"/>
          <w:sz w:val="24"/>
          <w:szCs w:val="24"/>
          <w:lang w:val="ru-RU"/>
        </w:rPr>
        <w:t>ходимости дорабатывать требования.  По результатам разработки проект-менеджер участвует в приёмке задачи, а также документирует результаты разработки на уровне, оговоренном в команде.</w:t>
      </w:r>
      <w:r w:rsidRPr="00051CEB">
        <w:rPr>
          <w:lang w:val="ru-RU"/>
        </w:rPr>
        <w:br w:type="page"/>
      </w:r>
    </w:p>
    <w:p w14:paraId="1E610FE9" w14:textId="77777777" w:rsidR="008604D1" w:rsidRDefault="00C6100D">
      <w:pPr>
        <w:pStyle w:val="1"/>
        <w:spacing w:after="173"/>
        <w:ind w:left="-5"/>
      </w:pPr>
      <w:r>
        <w:lastRenderedPageBreak/>
        <w:t>4. Реализация эксплуатационных требований</w:t>
      </w:r>
      <w:r>
        <w:rPr>
          <w:color w:val="000000"/>
          <w:sz w:val="40"/>
          <w:szCs w:val="40"/>
        </w:rPr>
        <w:t xml:space="preserve"> </w:t>
      </w:r>
    </w:p>
    <w:p w14:paraId="0CAC268E" w14:textId="77777777" w:rsidR="008604D1" w:rsidRDefault="008604D1">
      <w:pPr>
        <w:numPr>
          <w:ilvl w:val="0"/>
          <w:numId w:val="1"/>
        </w:numPr>
      </w:pPr>
    </w:p>
    <w:p w14:paraId="434FBEF2" w14:textId="77777777" w:rsidR="008604D1" w:rsidRDefault="00C6100D">
      <w:pPr>
        <w:pStyle w:val="2"/>
        <w:spacing w:after="302"/>
        <w:ind w:left="-5"/>
        <w:rPr>
          <w:sz w:val="24"/>
          <w:szCs w:val="24"/>
        </w:rPr>
      </w:pPr>
      <w:r>
        <w:rPr>
          <w:sz w:val="24"/>
          <w:szCs w:val="24"/>
        </w:rPr>
        <w:t>4.1. Спецификация решения п</w:t>
      </w:r>
      <w:r>
        <w:rPr>
          <w:sz w:val="24"/>
          <w:szCs w:val="24"/>
        </w:rPr>
        <w:t xml:space="preserve">о реализации отказоустойчивости </w:t>
      </w:r>
    </w:p>
    <w:p w14:paraId="655D2DF1" w14:textId="77777777" w:rsidR="008604D1" w:rsidRPr="00051CEB" w:rsidRDefault="00C6100D">
      <w:pPr>
        <w:spacing w:after="255"/>
        <w:ind w:left="-5"/>
        <w:rPr>
          <w:sz w:val="24"/>
          <w:szCs w:val="24"/>
          <w:lang w:val="ru-RU"/>
        </w:rPr>
      </w:pPr>
      <w:r w:rsidRPr="00051CEB">
        <w:rPr>
          <w:sz w:val="24"/>
          <w:szCs w:val="24"/>
          <w:lang w:val="ru-RU"/>
        </w:rPr>
        <w:t>Отказоустойчивость сервиса обеспечивается разворачиванием нескольких экземпляров продукта на виртуальных машинах контура. Управление разворачиванием и поддержкой экземпляров в рабочем состоянии осуществляется стандартными с</w:t>
      </w:r>
      <w:r w:rsidRPr="00051CEB">
        <w:rPr>
          <w:sz w:val="24"/>
          <w:szCs w:val="24"/>
          <w:lang w:val="ru-RU"/>
        </w:rPr>
        <w:t xml:space="preserve">редствами кластера. </w:t>
      </w:r>
    </w:p>
    <w:p w14:paraId="42B86332" w14:textId="77777777" w:rsidR="008604D1" w:rsidRPr="00051CEB" w:rsidRDefault="00C6100D">
      <w:pPr>
        <w:ind w:left="-5"/>
        <w:rPr>
          <w:sz w:val="24"/>
          <w:szCs w:val="24"/>
          <w:lang w:val="ru-RU"/>
        </w:rPr>
      </w:pPr>
      <w:r w:rsidRPr="00051CEB">
        <w:rPr>
          <w:sz w:val="24"/>
          <w:szCs w:val="24"/>
          <w:lang w:val="ru-RU"/>
        </w:rPr>
        <w:t xml:space="preserve">Отказоустойчивость базы данных обеспечивается кластерным решением с классическим методом перехода на резерв в ручном режиме.  </w:t>
      </w:r>
    </w:p>
    <w:p w14:paraId="36C25D8A" w14:textId="77777777" w:rsidR="008604D1" w:rsidRPr="00051CEB" w:rsidRDefault="008604D1">
      <w:pPr>
        <w:ind w:left="-5"/>
        <w:rPr>
          <w:sz w:val="24"/>
          <w:szCs w:val="24"/>
          <w:lang w:val="ru-RU"/>
        </w:rPr>
      </w:pPr>
    </w:p>
    <w:p w14:paraId="598B51F2" w14:textId="77777777" w:rsidR="008604D1" w:rsidRPr="00051CEB" w:rsidRDefault="00C6100D">
      <w:pPr>
        <w:pStyle w:val="2"/>
        <w:spacing w:after="302"/>
        <w:ind w:left="-5"/>
        <w:rPr>
          <w:sz w:val="24"/>
          <w:szCs w:val="24"/>
          <w:lang w:val="ru-RU"/>
        </w:rPr>
      </w:pPr>
      <w:r w:rsidRPr="00051CEB">
        <w:rPr>
          <w:sz w:val="24"/>
          <w:szCs w:val="24"/>
          <w:lang w:val="ru-RU"/>
        </w:rPr>
        <w:t xml:space="preserve">4.2. Реализация требований по резервному копированию, архивации и восстановлению </w:t>
      </w:r>
    </w:p>
    <w:p w14:paraId="50D39072" w14:textId="77777777" w:rsidR="008604D1" w:rsidRPr="00051CEB" w:rsidRDefault="00C6100D">
      <w:pPr>
        <w:spacing w:after="252"/>
        <w:ind w:left="-5"/>
        <w:rPr>
          <w:sz w:val="24"/>
          <w:szCs w:val="24"/>
          <w:lang w:val="ru-RU"/>
        </w:rPr>
      </w:pPr>
      <w:r w:rsidRPr="00051CEB">
        <w:rPr>
          <w:sz w:val="24"/>
          <w:szCs w:val="24"/>
          <w:lang w:val="ru-RU"/>
        </w:rPr>
        <w:t xml:space="preserve">Резервное копирование на </w:t>
      </w:r>
      <w:r w:rsidRPr="00051CEB">
        <w:rPr>
          <w:sz w:val="24"/>
          <w:szCs w:val="24"/>
          <w:lang w:val="ru-RU"/>
        </w:rPr>
        <w:t xml:space="preserve">контуре разработки и контурах функционального тестирования не предполагается. </w:t>
      </w:r>
    </w:p>
    <w:p w14:paraId="5F5955F4" w14:textId="77777777" w:rsidR="008604D1" w:rsidRPr="00051CEB" w:rsidRDefault="00C6100D">
      <w:pPr>
        <w:spacing w:after="255"/>
        <w:ind w:left="-5"/>
        <w:rPr>
          <w:sz w:val="24"/>
          <w:szCs w:val="24"/>
          <w:lang w:val="ru-RU"/>
        </w:rPr>
      </w:pPr>
      <w:r w:rsidRPr="00051CEB">
        <w:rPr>
          <w:sz w:val="24"/>
          <w:szCs w:val="24"/>
          <w:lang w:val="ru-RU"/>
        </w:rPr>
        <w:t xml:space="preserve">Резервное копирование данных для БД промышленного контура выполняется периодически по расписанию в автоматическом режиме. Выполнять резервное копирование необходимо еженедельно </w:t>
      </w:r>
      <w:r w:rsidRPr="00051CEB">
        <w:rPr>
          <w:sz w:val="24"/>
          <w:szCs w:val="24"/>
          <w:lang w:val="ru-RU"/>
        </w:rPr>
        <w:t xml:space="preserve">в 00:00 по московскому времени. </w:t>
      </w:r>
    </w:p>
    <w:p w14:paraId="01436B1B" w14:textId="77777777" w:rsidR="008604D1" w:rsidRPr="00051CEB" w:rsidRDefault="00C6100D">
      <w:pPr>
        <w:ind w:left="-5"/>
        <w:rPr>
          <w:sz w:val="24"/>
          <w:szCs w:val="24"/>
          <w:lang w:val="ru-RU"/>
        </w:rPr>
      </w:pPr>
      <w:r w:rsidRPr="00051CEB">
        <w:rPr>
          <w:sz w:val="24"/>
          <w:szCs w:val="24"/>
          <w:lang w:val="ru-RU"/>
        </w:rPr>
        <w:t xml:space="preserve">Раздел для бэкапа размещается на виртуальной машине, выделенной исключительно для бэкапа. </w:t>
      </w:r>
    </w:p>
    <w:p w14:paraId="127088C8" w14:textId="77777777" w:rsidR="008604D1" w:rsidRPr="00051CEB" w:rsidRDefault="008604D1">
      <w:pPr>
        <w:ind w:left="-5"/>
        <w:rPr>
          <w:sz w:val="24"/>
          <w:szCs w:val="24"/>
          <w:lang w:val="ru-RU"/>
        </w:rPr>
      </w:pPr>
    </w:p>
    <w:p w14:paraId="023C2D50" w14:textId="77777777" w:rsidR="008604D1" w:rsidRDefault="00C6100D">
      <w:pPr>
        <w:pStyle w:val="2"/>
        <w:spacing w:after="345"/>
        <w:ind w:left="-5"/>
        <w:rPr>
          <w:sz w:val="24"/>
          <w:szCs w:val="24"/>
        </w:rPr>
      </w:pPr>
      <w:r>
        <w:rPr>
          <w:sz w:val="24"/>
          <w:szCs w:val="24"/>
        </w:rPr>
        <w:t xml:space="preserve">4.3. Реализация требований к режиму сопровождения </w:t>
      </w:r>
    </w:p>
    <w:p w14:paraId="27A662DA" w14:textId="77777777" w:rsidR="00870014" w:rsidRPr="0007111D" w:rsidRDefault="00870014" w:rsidP="00870014">
      <w:pPr>
        <w:pStyle w:val="a5"/>
        <w:numPr>
          <w:ilvl w:val="0"/>
          <w:numId w:val="4"/>
        </w:numPr>
        <w:spacing w:after="0"/>
        <w:rPr>
          <w:sz w:val="24"/>
          <w:szCs w:val="24"/>
          <w:highlight w:val="yellow"/>
          <w:lang w:val="ru-RU"/>
        </w:rPr>
      </w:pPr>
      <w:r w:rsidRPr="0007111D">
        <w:rPr>
          <w:sz w:val="24"/>
          <w:szCs w:val="24"/>
          <w:lang w:val="ru-RU"/>
        </w:rPr>
        <w:t>Для промышленного контура: 24/7/365 (</w:t>
      </w:r>
      <w:r w:rsidRPr="0007111D">
        <w:rPr>
          <w:sz w:val="24"/>
          <w:szCs w:val="24"/>
          <w:highlight w:val="yellow"/>
          <w:lang w:val="ru-RU"/>
        </w:rPr>
        <w:t>24 часа в сутки, 7 дней в неделю, круглый год)</w:t>
      </w:r>
    </w:p>
    <w:p w14:paraId="352B08DB" w14:textId="77777777" w:rsidR="00870014" w:rsidRPr="0007111D" w:rsidRDefault="00870014" w:rsidP="00870014">
      <w:pPr>
        <w:pStyle w:val="a5"/>
        <w:numPr>
          <w:ilvl w:val="0"/>
          <w:numId w:val="4"/>
        </w:numPr>
        <w:spacing w:after="0"/>
        <w:rPr>
          <w:sz w:val="24"/>
          <w:szCs w:val="24"/>
          <w:lang w:val="ru-RU"/>
        </w:rPr>
      </w:pPr>
      <w:r w:rsidRPr="0007111D">
        <w:rPr>
          <w:sz w:val="24"/>
          <w:szCs w:val="24"/>
          <w:lang w:val="ru-RU"/>
        </w:rPr>
        <w:t>Для контуров функционального тестирования: 5/2 (8 часов в сутки, 5 рабочих дней в неделю, в соответствии с производственным календарём)</w:t>
      </w:r>
    </w:p>
    <w:p w14:paraId="747C0993" w14:textId="77777777" w:rsidR="008604D1" w:rsidRPr="00051CEB" w:rsidRDefault="008604D1">
      <w:pPr>
        <w:spacing w:after="0"/>
        <w:ind w:left="-5"/>
        <w:rPr>
          <w:sz w:val="24"/>
          <w:szCs w:val="24"/>
          <w:lang w:val="ru-RU"/>
        </w:rPr>
      </w:pPr>
    </w:p>
    <w:p w14:paraId="558837EC" w14:textId="77777777" w:rsidR="008604D1" w:rsidRDefault="00C6100D">
      <w:pPr>
        <w:pStyle w:val="2"/>
        <w:spacing w:after="345"/>
        <w:ind w:left="-5"/>
        <w:rPr>
          <w:sz w:val="24"/>
          <w:szCs w:val="24"/>
        </w:rPr>
      </w:pPr>
      <w:bookmarkStart w:id="1" w:name="_heading=h.7syizly4ct5c" w:colFirst="0" w:colLast="0"/>
      <w:bookmarkEnd w:id="1"/>
      <w:r>
        <w:rPr>
          <w:sz w:val="24"/>
          <w:szCs w:val="24"/>
        </w:rPr>
        <w:t xml:space="preserve">4.3.1  Процесс аудита сервиса </w:t>
      </w:r>
    </w:p>
    <w:p w14:paraId="65D64BBF" w14:textId="77777777" w:rsidR="008604D1" w:rsidRPr="00051CEB" w:rsidRDefault="00C6100D">
      <w:pPr>
        <w:numPr>
          <w:ilvl w:val="1"/>
          <w:numId w:val="1"/>
        </w:numPr>
        <w:rPr>
          <w:lang w:val="ru-RU"/>
        </w:rPr>
      </w:pPr>
      <w:r w:rsidRPr="00051CEB">
        <w:rPr>
          <w:sz w:val="24"/>
          <w:szCs w:val="24"/>
          <w:lang w:val="ru-RU"/>
        </w:rPr>
        <w:t xml:space="preserve">Периодически с целью улучшения качества работы </w:t>
      </w:r>
      <w:r>
        <w:rPr>
          <w:sz w:val="24"/>
          <w:szCs w:val="24"/>
        </w:rPr>
        <w:t>web</w:t>
      </w:r>
      <w:r w:rsidRPr="00051CEB">
        <w:rPr>
          <w:sz w:val="24"/>
          <w:szCs w:val="24"/>
          <w:lang w:val="ru-RU"/>
        </w:rPr>
        <w:t xml:space="preserve">-сервиса проводится аудит:  </w:t>
      </w:r>
    </w:p>
    <w:p w14:paraId="6924D79E" w14:textId="77777777" w:rsidR="008604D1" w:rsidRPr="00051CEB" w:rsidRDefault="00C6100D">
      <w:pPr>
        <w:numPr>
          <w:ilvl w:val="1"/>
          <w:numId w:val="1"/>
        </w:numPr>
        <w:spacing w:line="276" w:lineRule="auto"/>
        <w:ind w:firstLine="708"/>
        <w:rPr>
          <w:sz w:val="24"/>
          <w:szCs w:val="24"/>
          <w:lang w:val="ru-RU"/>
        </w:rPr>
      </w:pPr>
      <w:sdt>
        <w:sdtPr>
          <w:tag w:val="goog_rdk_0"/>
          <w:id w:val="-1340919572"/>
        </w:sdtPr>
        <w:sdtEndPr/>
        <w:sdtContent>
          <w:r w:rsidRPr="00051CEB">
            <w:rPr>
              <w:rFonts w:ascii="Arial Unicode MS" w:eastAsia="Arial Unicode MS" w:hAnsi="Arial Unicode MS" w:cs="Arial Unicode MS"/>
              <w:sz w:val="24"/>
              <w:szCs w:val="24"/>
              <w:lang w:val="ru-RU"/>
            </w:rPr>
            <w:t>−</w:t>
          </w:r>
          <w:r w:rsidRPr="00051CEB">
            <w:rPr>
              <w:rFonts w:ascii="Arial Unicode MS" w:eastAsia="Arial Unicode MS" w:hAnsi="Arial Unicode MS" w:cs="Arial Unicode MS"/>
              <w:sz w:val="24"/>
              <w:szCs w:val="24"/>
              <w:lang w:val="ru-RU"/>
            </w:rPr>
            <w:t xml:space="preserve"> разрабатывается и осуществляется стратегия аудита;</w:t>
          </w:r>
        </w:sdtContent>
      </w:sdt>
    </w:p>
    <w:p w14:paraId="4570C48E" w14:textId="77777777" w:rsidR="008604D1" w:rsidRPr="00051CEB" w:rsidRDefault="00C6100D">
      <w:pPr>
        <w:numPr>
          <w:ilvl w:val="1"/>
          <w:numId w:val="1"/>
        </w:numPr>
        <w:spacing w:line="276" w:lineRule="auto"/>
        <w:ind w:firstLine="708"/>
        <w:rPr>
          <w:sz w:val="24"/>
          <w:szCs w:val="24"/>
          <w:lang w:val="ru-RU"/>
        </w:rPr>
      </w:pPr>
      <w:sdt>
        <w:sdtPr>
          <w:tag w:val="goog_rdk_1"/>
          <w:id w:val="230813631"/>
        </w:sdtPr>
        <w:sdtEndPr/>
        <w:sdtContent>
          <w:r w:rsidRPr="00051CEB">
            <w:rPr>
              <w:rFonts w:ascii="Arial Unicode MS" w:eastAsia="Arial Unicode MS" w:hAnsi="Arial Unicode MS" w:cs="Arial Unicode MS"/>
              <w:sz w:val="24"/>
              <w:szCs w:val="24"/>
              <w:lang w:val="ru-RU"/>
            </w:rPr>
            <w:t>−</w:t>
          </w:r>
          <w:r w:rsidRPr="00051CEB">
            <w:rPr>
              <w:rFonts w:ascii="Arial Unicode MS" w:eastAsia="Arial Unicode MS" w:hAnsi="Arial Unicode MS" w:cs="Arial Unicode MS"/>
              <w:sz w:val="24"/>
              <w:szCs w:val="24"/>
              <w:lang w:val="ru-RU"/>
            </w:rPr>
            <w:t xml:space="preserve"> согласно стратегии а</w:t>
          </w:r>
          <w:r w:rsidRPr="00051CEB">
            <w:rPr>
              <w:rFonts w:ascii="Arial Unicode MS" w:eastAsia="Arial Unicode MS" w:hAnsi="Arial Unicode MS" w:cs="Arial Unicode MS"/>
              <w:sz w:val="24"/>
              <w:szCs w:val="24"/>
              <w:lang w:val="ru-RU"/>
            </w:rPr>
            <w:t>удита определяется соответствие отобранных рабочих</w:t>
          </w:r>
        </w:sdtContent>
      </w:sdt>
    </w:p>
    <w:p w14:paraId="1231549B" w14:textId="77777777" w:rsidR="008604D1" w:rsidRPr="00051CEB" w:rsidRDefault="00C6100D">
      <w:pPr>
        <w:numPr>
          <w:ilvl w:val="1"/>
          <w:numId w:val="1"/>
        </w:numPr>
        <w:spacing w:line="276" w:lineRule="auto"/>
        <w:ind w:firstLine="708"/>
        <w:rPr>
          <w:sz w:val="24"/>
          <w:szCs w:val="24"/>
          <w:lang w:val="ru-RU"/>
        </w:rPr>
      </w:pPr>
      <w:r w:rsidRPr="00051CEB">
        <w:rPr>
          <w:sz w:val="24"/>
          <w:szCs w:val="24"/>
          <w:lang w:val="ru-RU"/>
        </w:rPr>
        <w:t>программных продуктов и (или) услуг или процессов требованиям, планам и</w:t>
      </w:r>
    </w:p>
    <w:p w14:paraId="098769B2" w14:textId="77777777" w:rsidR="008604D1" w:rsidRDefault="00C6100D">
      <w:pPr>
        <w:numPr>
          <w:ilvl w:val="1"/>
          <w:numId w:val="1"/>
        </w:numPr>
        <w:spacing w:line="276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соглашениям;</w:t>
      </w:r>
    </w:p>
    <w:p w14:paraId="2AEE8BA9" w14:textId="77777777" w:rsidR="008604D1" w:rsidRPr="00051CEB" w:rsidRDefault="00C6100D">
      <w:pPr>
        <w:numPr>
          <w:ilvl w:val="1"/>
          <w:numId w:val="1"/>
        </w:numPr>
        <w:spacing w:line="276" w:lineRule="auto"/>
        <w:ind w:firstLine="708"/>
        <w:rPr>
          <w:sz w:val="24"/>
          <w:szCs w:val="24"/>
          <w:lang w:val="ru-RU"/>
        </w:rPr>
      </w:pPr>
      <w:sdt>
        <w:sdtPr>
          <w:tag w:val="goog_rdk_2"/>
          <w:id w:val="-503044802"/>
        </w:sdtPr>
        <w:sdtEndPr/>
        <w:sdtContent>
          <w:r w:rsidRPr="00051CEB">
            <w:rPr>
              <w:rFonts w:ascii="Arial Unicode MS" w:eastAsia="Arial Unicode MS" w:hAnsi="Arial Unicode MS" w:cs="Arial Unicode MS"/>
              <w:sz w:val="24"/>
              <w:szCs w:val="24"/>
              <w:lang w:val="ru-RU"/>
            </w:rPr>
            <w:t>−</w:t>
          </w:r>
          <w:r w:rsidRPr="00051CEB">
            <w:rPr>
              <w:rFonts w:ascii="Arial Unicode MS" w:eastAsia="Arial Unicode MS" w:hAnsi="Arial Unicode MS" w:cs="Arial Unicode MS"/>
              <w:sz w:val="24"/>
              <w:szCs w:val="24"/>
              <w:lang w:val="ru-RU"/>
            </w:rPr>
            <w:t xml:space="preserve"> аудиты проводятся квалифицированными специалистами отдела тестирования;</w:t>
          </w:r>
        </w:sdtContent>
      </w:sdt>
    </w:p>
    <w:p w14:paraId="1C709C80" w14:textId="77777777" w:rsidR="008604D1" w:rsidRPr="00051CEB" w:rsidRDefault="00C6100D">
      <w:pPr>
        <w:numPr>
          <w:ilvl w:val="1"/>
          <w:numId w:val="1"/>
        </w:numPr>
        <w:spacing w:line="276" w:lineRule="auto"/>
        <w:ind w:firstLine="708"/>
        <w:rPr>
          <w:sz w:val="24"/>
          <w:szCs w:val="24"/>
          <w:lang w:val="ru-RU"/>
        </w:rPr>
      </w:pPr>
      <w:sdt>
        <w:sdtPr>
          <w:tag w:val="goog_rdk_3"/>
          <w:id w:val="278766863"/>
        </w:sdtPr>
        <w:sdtEndPr/>
        <w:sdtContent>
          <w:r w:rsidRPr="00051CEB">
            <w:rPr>
              <w:rFonts w:ascii="Arial Unicode MS" w:eastAsia="Arial Unicode MS" w:hAnsi="Arial Unicode MS" w:cs="Arial Unicode MS"/>
              <w:sz w:val="24"/>
              <w:szCs w:val="24"/>
              <w:lang w:val="ru-RU"/>
            </w:rPr>
            <w:t>−</w:t>
          </w:r>
          <w:r w:rsidRPr="00051CEB">
            <w:rPr>
              <w:rFonts w:ascii="Arial Unicode MS" w:eastAsia="Arial Unicode MS" w:hAnsi="Arial Unicode MS" w:cs="Arial Unicode MS"/>
              <w:sz w:val="24"/>
              <w:szCs w:val="24"/>
              <w:lang w:val="ru-RU"/>
            </w:rPr>
            <w:t xml:space="preserve"> проблемы, выявленные в процессе аудита, </w:t>
          </w:r>
          <w:r w:rsidRPr="00051CEB">
            <w:rPr>
              <w:rFonts w:ascii="Arial Unicode MS" w:eastAsia="Arial Unicode MS" w:hAnsi="Arial Unicode MS" w:cs="Arial Unicode MS"/>
              <w:sz w:val="24"/>
              <w:szCs w:val="24"/>
              <w:lang w:val="ru-RU"/>
            </w:rPr>
            <w:t>идентифицируются, доводятся до</w:t>
          </w:r>
        </w:sdtContent>
      </w:sdt>
    </w:p>
    <w:p w14:paraId="2730A6A1" w14:textId="77777777" w:rsidR="008604D1" w:rsidRPr="00051CEB" w:rsidRDefault="00C6100D">
      <w:pPr>
        <w:numPr>
          <w:ilvl w:val="1"/>
          <w:numId w:val="1"/>
        </w:numPr>
        <w:spacing w:line="276" w:lineRule="auto"/>
        <w:ind w:firstLine="708"/>
        <w:rPr>
          <w:sz w:val="24"/>
          <w:szCs w:val="24"/>
          <w:lang w:val="ru-RU"/>
        </w:rPr>
      </w:pPr>
      <w:r w:rsidRPr="00051CEB">
        <w:rPr>
          <w:sz w:val="24"/>
          <w:szCs w:val="24"/>
          <w:lang w:val="ru-RU"/>
        </w:rPr>
        <w:t>сведения ответственных за корректирующие действия и затем решаются.</w:t>
      </w:r>
    </w:p>
    <w:p w14:paraId="107536F2" w14:textId="77777777" w:rsidR="008604D1" w:rsidRPr="00051CEB" w:rsidRDefault="008604D1">
      <w:pPr>
        <w:numPr>
          <w:ilvl w:val="1"/>
          <w:numId w:val="1"/>
        </w:numPr>
        <w:spacing w:line="276" w:lineRule="auto"/>
        <w:ind w:firstLine="708"/>
        <w:rPr>
          <w:sz w:val="24"/>
          <w:szCs w:val="24"/>
          <w:lang w:val="ru-RU"/>
        </w:rPr>
      </w:pPr>
    </w:p>
    <w:p w14:paraId="7BC9AE30" w14:textId="77777777" w:rsidR="008604D1" w:rsidRDefault="00C6100D">
      <w:pPr>
        <w:pStyle w:val="2"/>
        <w:spacing w:after="345"/>
        <w:ind w:left="-5"/>
        <w:rPr>
          <w:sz w:val="24"/>
          <w:szCs w:val="24"/>
        </w:rPr>
      </w:pPr>
      <w:bookmarkStart w:id="2" w:name="_heading=h.1c9ias9393d8" w:colFirst="0" w:colLast="0"/>
      <w:bookmarkEnd w:id="2"/>
      <w:r>
        <w:rPr>
          <w:sz w:val="24"/>
          <w:szCs w:val="24"/>
        </w:rPr>
        <w:t xml:space="preserve">4.3.2  Процесс решения проблем web-сервиса </w:t>
      </w:r>
    </w:p>
    <w:p w14:paraId="032C6432" w14:textId="77777777" w:rsidR="008604D1" w:rsidRDefault="00C6100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8"/>
        <w:rPr>
          <w:sz w:val="24"/>
          <w:szCs w:val="24"/>
        </w:rPr>
      </w:pPr>
      <w:sdt>
        <w:sdtPr>
          <w:tag w:val="goog_rdk_4"/>
          <w:id w:val="-2041198266"/>
        </w:sdtPr>
        <w:sdtEndPr/>
        <w:sdtContent>
          <w:r>
            <w:rPr>
              <w:rFonts w:ascii="Arial Unicode MS" w:eastAsia="Arial Unicode MS" w:hAnsi="Arial Unicode MS" w:cs="Arial Unicode MS"/>
              <w:sz w:val="24"/>
              <w:szCs w:val="24"/>
            </w:rPr>
            <w:t>−</w:t>
          </w:r>
          <w:r>
            <w:rPr>
              <w:rFonts w:ascii="Arial Unicode MS" w:eastAsia="Arial Unicode MS" w:hAnsi="Arial Unicode MS" w:cs="Arial Unicode MS"/>
              <w:sz w:val="24"/>
              <w:szCs w:val="24"/>
            </w:rPr>
            <w:t xml:space="preserve"> разрабатывается стратегия менеджмента проблем;</w:t>
          </w:r>
        </w:sdtContent>
      </w:sdt>
    </w:p>
    <w:p w14:paraId="590C9646" w14:textId="77777777" w:rsidR="008604D1" w:rsidRPr="00051CEB" w:rsidRDefault="00C6100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8"/>
        <w:rPr>
          <w:sz w:val="24"/>
          <w:szCs w:val="24"/>
          <w:lang w:val="ru-RU"/>
        </w:rPr>
      </w:pPr>
      <w:sdt>
        <w:sdtPr>
          <w:tag w:val="goog_rdk_5"/>
          <w:id w:val="-417175318"/>
        </w:sdtPr>
        <w:sdtEndPr/>
        <w:sdtContent>
          <w:r w:rsidRPr="00051CEB">
            <w:rPr>
              <w:rFonts w:ascii="Arial Unicode MS" w:eastAsia="Arial Unicode MS" w:hAnsi="Arial Unicode MS" w:cs="Arial Unicode MS"/>
              <w:sz w:val="24"/>
              <w:szCs w:val="24"/>
              <w:lang w:val="ru-RU"/>
            </w:rPr>
            <w:t>−</w:t>
          </w:r>
          <w:r w:rsidRPr="00051CEB">
            <w:rPr>
              <w:rFonts w:ascii="Arial Unicode MS" w:eastAsia="Arial Unicode MS" w:hAnsi="Arial Unicode MS" w:cs="Arial Unicode MS"/>
              <w:sz w:val="24"/>
              <w:szCs w:val="24"/>
              <w:lang w:val="ru-RU"/>
            </w:rPr>
            <w:t xml:space="preserve"> проблемы регистрируются, идентифицируются и классифицирую</w:t>
          </w:r>
          <w:r w:rsidRPr="00051CEB">
            <w:rPr>
              <w:rFonts w:ascii="Arial Unicode MS" w:eastAsia="Arial Unicode MS" w:hAnsi="Arial Unicode MS" w:cs="Arial Unicode MS"/>
              <w:sz w:val="24"/>
              <w:szCs w:val="24"/>
              <w:lang w:val="ru-RU"/>
            </w:rPr>
            <w:t>тся;</w:t>
          </w:r>
        </w:sdtContent>
      </w:sdt>
    </w:p>
    <w:p w14:paraId="52EDD98B" w14:textId="77777777" w:rsidR="008604D1" w:rsidRPr="00051CEB" w:rsidRDefault="00C6100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8"/>
        <w:rPr>
          <w:sz w:val="24"/>
          <w:szCs w:val="24"/>
          <w:lang w:val="ru-RU"/>
        </w:rPr>
      </w:pPr>
      <w:sdt>
        <w:sdtPr>
          <w:tag w:val="goog_rdk_6"/>
          <w:id w:val="875353894"/>
        </w:sdtPr>
        <w:sdtEndPr/>
        <w:sdtContent>
          <w:r w:rsidRPr="00051CEB">
            <w:rPr>
              <w:rFonts w:ascii="Arial Unicode MS" w:eastAsia="Arial Unicode MS" w:hAnsi="Arial Unicode MS" w:cs="Arial Unicode MS"/>
              <w:sz w:val="24"/>
              <w:szCs w:val="24"/>
              <w:lang w:val="ru-RU"/>
            </w:rPr>
            <w:t>−</w:t>
          </w:r>
          <w:r w:rsidRPr="00051CEB">
            <w:rPr>
              <w:rFonts w:ascii="Arial Unicode MS" w:eastAsia="Arial Unicode MS" w:hAnsi="Arial Unicode MS" w:cs="Arial Unicode MS"/>
              <w:sz w:val="24"/>
              <w:szCs w:val="24"/>
              <w:lang w:val="ru-RU"/>
            </w:rPr>
            <w:t xml:space="preserve"> проблемы анализируются и оцениваются для определения приемлемого решения</w:t>
          </w:r>
        </w:sdtContent>
      </w:sdt>
    </w:p>
    <w:p w14:paraId="09BF7960" w14:textId="77777777" w:rsidR="008604D1" w:rsidRDefault="00C6100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(решений);</w:t>
      </w:r>
    </w:p>
    <w:p w14:paraId="119FFD1E" w14:textId="77777777" w:rsidR="008604D1" w:rsidRDefault="00C6100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8"/>
        <w:rPr>
          <w:sz w:val="24"/>
          <w:szCs w:val="24"/>
        </w:rPr>
      </w:pPr>
      <w:sdt>
        <w:sdtPr>
          <w:tag w:val="goog_rdk_7"/>
          <w:id w:val="894785775"/>
        </w:sdtPr>
        <w:sdtEndPr/>
        <w:sdtContent>
          <w:r>
            <w:rPr>
              <w:rFonts w:ascii="Arial Unicode MS" w:eastAsia="Arial Unicode MS" w:hAnsi="Arial Unicode MS" w:cs="Arial Unicode MS"/>
              <w:sz w:val="24"/>
              <w:szCs w:val="24"/>
            </w:rPr>
            <w:t>−</w:t>
          </w:r>
          <w:r>
            <w:rPr>
              <w:rFonts w:ascii="Arial Unicode MS" w:eastAsia="Arial Unicode MS" w:hAnsi="Arial Unicode MS" w:cs="Arial Unicode MS"/>
              <w:sz w:val="24"/>
              <w:szCs w:val="24"/>
            </w:rPr>
            <w:t xml:space="preserve"> выполняется решение проблем;</w:t>
          </w:r>
        </w:sdtContent>
      </w:sdt>
    </w:p>
    <w:p w14:paraId="41BE25F0" w14:textId="77777777" w:rsidR="008604D1" w:rsidRPr="00051CEB" w:rsidRDefault="00C6100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8"/>
        <w:rPr>
          <w:sz w:val="24"/>
          <w:szCs w:val="24"/>
          <w:lang w:val="ru-RU"/>
        </w:rPr>
      </w:pPr>
      <w:sdt>
        <w:sdtPr>
          <w:tag w:val="goog_rdk_8"/>
          <w:id w:val="747928798"/>
        </w:sdtPr>
        <w:sdtEndPr/>
        <w:sdtContent>
          <w:r w:rsidRPr="00051CEB">
            <w:rPr>
              <w:rFonts w:ascii="Arial Unicode MS" w:eastAsia="Arial Unicode MS" w:hAnsi="Arial Unicode MS" w:cs="Arial Unicode MS"/>
              <w:sz w:val="24"/>
              <w:szCs w:val="24"/>
              <w:lang w:val="ru-RU"/>
            </w:rPr>
            <w:t>−</w:t>
          </w:r>
          <w:r w:rsidRPr="00051CEB">
            <w:rPr>
              <w:rFonts w:ascii="Arial Unicode MS" w:eastAsia="Arial Unicode MS" w:hAnsi="Arial Unicode MS" w:cs="Arial Unicode MS"/>
              <w:sz w:val="24"/>
              <w:szCs w:val="24"/>
              <w:lang w:val="ru-RU"/>
            </w:rPr>
            <w:t xml:space="preserve"> проблемы отслеживаются вплоть до их закрытия;</w:t>
          </w:r>
        </w:sdtContent>
      </w:sdt>
    </w:p>
    <w:p w14:paraId="36C25150" w14:textId="77777777" w:rsidR="008604D1" w:rsidRPr="00051CEB" w:rsidRDefault="00C6100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8"/>
        <w:rPr>
          <w:sz w:val="24"/>
          <w:szCs w:val="24"/>
          <w:lang w:val="ru-RU"/>
        </w:rPr>
      </w:pPr>
      <w:sdt>
        <w:sdtPr>
          <w:tag w:val="goog_rdk_9"/>
          <w:id w:val="-1414013121"/>
        </w:sdtPr>
        <w:sdtEndPr/>
        <w:sdtContent>
          <w:r w:rsidRPr="00051CEB">
            <w:rPr>
              <w:rFonts w:ascii="Arial Unicode MS" w:eastAsia="Arial Unicode MS" w:hAnsi="Arial Unicode MS" w:cs="Arial Unicode MS"/>
              <w:sz w:val="24"/>
              <w:szCs w:val="24"/>
              <w:lang w:val="ru-RU"/>
            </w:rPr>
            <w:t>−</w:t>
          </w:r>
          <w:r w:rsidRPr="00051CEB">
            <w:rPr>
              <w:rFonts w:ascii="Arial Unicode MS" w:eastAsia="Arial Unicode MS" w:hAnsi="Arial Unicode MS" w:cs="Arial Unicode MS"/>
              <w:sz w:val="24"/>
              <w:szCs w:val="24"/>
              <w:lang w:val="ru-RU"/>
            </w:rPr>
            <w:t xml:space="preserve"> известно текущее состояние всех зафиксированных проблем</w:t>
          </w:r>
          <w:r w:rsidRPr="00051CEB">
            <w:rPr>
              <w:rFonts w:ascii="Arial Unicode MS" w:eastAsia="Arial Unicode MS" w:hAnsi="Arial Unicode MS" w:cs="Arial Unicode MS"/>
              <w:sz w:val="24"/>
              <w:szCs w:val="24"/>
              <w:lang w:val="ru-RU"/>
            </w:rPr>
            <w:t xml:space="preserve">. </w:t>
          </w:r>
        </w:sdtContent>
      </w:sdt>
    </w:p>
    <w:p w14:paraId="57B63DD5" w14:textId="77777777" w:rsidR="008604D1" w:rsidRPr="00051CEB" w:rsidRDefault="008604D1">
      <w:pPr>
        <w:spacing w:after="0"/>
        <w:ind w:left="-5"/>
        <w:rPr>
          <w:sz w:val="24"/>
          <w:szCs w:val="24"/>
          <w:lang w:val="ru-RU"/>
        </w:rPr>
      </w:pPr>
    </w:p>
    <w:p w14:paraId="5B66FC62" w14:textId="222906E2" w:rsidR="00870014" w:rsidRPr="002C4147" w:rsidRDefault="00870014" w:rsidP="00870014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345" w:line="256" w:lineRule="auto"/>
        <w:ind w:left="0" w:firstLine="0"/>
        <w:rPr>
          <w:b/>
          <w:sz w:val="24"/>
          <w:szCs w:val="24"/>
          <w:lang w:val="ru-RU"/>
        </w:rPr>
      </w:pPr>
      <w:r w:rsidRPr="00870014">
        <w:rPr>
          <w:b/>
          <w:sz w:val="24"/>
          <w:szCs w:val="24"/>
          <w:lang w:val="ru-RU"/>
        </w:rPr>
        <w:t>4</w:t>
      </w:r>
      <w:r w:rsidRPr="002C4147">
        <w:rPr>
          <w:b/>
          <w:sz w:val="24"/>
          <w:szCs w:val="24"/>
          <w:lang w:val="ru-RU"/>
        </w:rPr>
        <w:t>.3.</w:t>
      </w:r>
      <w:r>
        <w:rPr>
          <w:b/>
          <w:sz w:val="24"/>
          <w:szCs w:val="24"/>
          <w:lang w:val="ru-RU"/>
        </w:rPr>
        <w:t>3</w:t>
      </w:r>
      <w:r w:rsidRPr="002C4147">
        <w:rPr>
          <w:b/>
          <w:sz w:val="24"/>
          <w:szCs w:val="24"/>
          <w:lang w:val="ru-RU"/>
        </w:rPr>
        <w:t xml:space="preserve">  Процесс решения проблем </w:t>
      </w:r>
      <w:r>
        <w:rPr>
          <w:b/>
          <w:sz w:val="24"/>
          <w:szCs w:val="24"/>
          <w:lang w:val="ru-RU"/>
        </w:rPr>
        <w:t>приложений для мобильных устройств</w:t>
      </w:r>
      <w:r w:rsidRPr="002C4147">
        <w:rPr>
          <w:b/>
          <w:sz w:val="24"/>
          <w:szCs w:val="24"/>
          <w:lang w:val="ru-RU"/>
        </w:rPr>
        <w:t xml:space="preserve"> </w:t>
      </w:r>
    </w:p>
    <w:p w14:paraId="18ED355D" w14:textId="77777777" w:rsidR="00870014" w:rsidRDefault="00870014" w:rsidP="00870014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  <w:sdt>
        <w:sdtPr>
          <w:tag w:val="goog_rdk_4"/>
          <w:id w:val="-855268061"/>
        </w:sdtPr>
        <w:sdtContent>
          <w:r>
            <w:rPr>
              <w:rFonts w:ascii="Arial Unicode MS" w:eastAsia="Arial Unicode MS" w:hAnsi="Arial Unicode MS" w:cs="Arial Unicode MS"/>
              <w:sz w:val="24"/>
              <w:szCs w:val="24"/>
            </w:rPr>
            <w:t>− разрабатывается стратегия менеджмента проблем;</w:t>
          </w:r>
        </w:sdtContent>
      </w:sdt>
    </w:p>
    <w:p w14:paraId="5F24EAA1" w14:textId="77777777" w:rsidR="00870014" w:rsidRPr="00B93955" w:rsidRDefault="00870014" w:rsidP="00870014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  <w:lang w:val="ru-RU"/>
        </w:rPr>
      </w:pPr>
      <w:sdt>
        <w:sdtPr>
          <w:tag w:val="goog_rdk_5"/>
          <w:id w:val="-1907375366"/>
        </w:sdtPr>
        <w:sdtContent>
          <w:r w:rsidRPr="00B93955">
            <w:rPr>
              <w:rFonts w:ascii="Arial Unicode MS" w:eastAsia="Arial Unicode MS" w:hAnsi="Arial Unicode MS" w:cs="Arial Unicode MS"/>
              <w:sz w:val="24"/>
              <w:szCs w:val="24"/>
              <w:lang w:val="ru-RU"/>
            </w:rPr>
            <w:t>− проблемы регистрируются, идентифицируются и классифицируются;</w:t>
          </w:r>
        </w:sdtContent>
      </w:sdt>
    </w:p>
    <w:p w14:paraId="264A0505" w14:textId="77777777" w:rsidR="00870014" w:rsidRPr="002C4147" w:rsidRDefault="00870014" w:rsidP="00870014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  <w:lang w:val="ru-RU"/>
        </w:rPr>
      </w:pPr>
      <w:sdt>
        <w:sdtPr>
          <w:tag w:val="goog_rdk_6"/>
          <w:id w:val="1689487902"/>
        </w:sdtPr>
        <w:sdtContent>
          <w:r w:rsidRPr="00B93955">
            <w:rPr>
              <w:rFonts w:ascii="Arial Unicode MS" w:eastAsia="Arial Unicode MS" w:hAnsi="Arial Unicode MS" w:cs="Arial Unicode MS"/>
              <w:sz w:val="24"/>
              <w:szCs w:val="24"/>
              <w:lang w:val="ru-RU"/>
            </w:rPr>
            <w:t>− проблемы анализируются и оцениваются для определения приемлемого решения</w:t>
          </w:r>
        </w:sdtContent>
      </w:sdt>
      <w:r>
        <w:rPr>
          <w:sz w:val="24"/>
          <w:szCs w:val="24"/>
          <w:lang w:val="ru-RU"/>
        </w:rPr>
        <w:t xml:space="preserve"> </w:t>
      </w:r>
      <w:r w:rsidRPr="002C4147">
        <w:rPr>
          <w:sz w:val="24"/>
          <w:szCs w:val="24"/>
          <w:lang w:val="ru-RU"/>
        </w:rPr>
        <w:t>(решений);</w:t>
      </w:r>
    </w:p>
    <w:p w14:paraId="00AF6531" w14:textId="77777777" w:rsidR="00870014" w:rsidRDefault="00870014" w:rsidP="00870014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  <w:sdt>
        <w:sdtPr>
          <w:tag w:val="goog_rdk_7"/>
          <w:id w:val="-310947462"/>
        </w:sdtPr>
        <w:sdtContent>
          <w:r>
            <w:rPr>
              <w:rFonts w:ascii="Arial Unicode MS" w:eastAsia="Arial Unicode MS" w:hAnsi="Arial Unicode MS" w:cs="Arial Unicode MS"/>
              <w:sz w:val="24"/>
              <w:szCs w:val="24"/>
            </w:rPr>
            <w:t>− выполняется решение проблем;</w:t>
          </w:r>
        </w:sdtContent>
      </w:sdt>
    </w:p>
    <w:p w14:paraId="63C9AA24" w14:textId="77777777" w:rsidR="00870014" w:rsidRPr="00B93955" w:rsidRDefault="00870014" w:rsidP="00870014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  <w:lang w:val="ru-RU"/>
        </w:rPr>
      </w:pPr>
      <w:sdt>
        <w:sdtPr>
          <w:tag w:val="goog_rdk_8"/>
          <w:id w:val="-26405256"/>
        </w:sdtPr>
        <w:sdtContent>
          <w:r w:rsidRPr="00B93955">
            <w:rPr>
              <w:rFonts w:ascii="Arial Unicode MS" w:eastAsia="Arial Unicode MS" w:hAnsi="Arial Unicode MS" w:cs="Arial Unicode MS"/>
              <w:sz w:val="24"/>
              <w:szCs w:val="24"/>
              <w:lang w:val="ru-RU"/>
            </w:rPr>
            <w:t>− проблемы отслеживаются вплоть до их закрытия;</w:t>
          </w:r>
        </w:sdtContent>
      </w:sdt>
    </w:p>
    <w:p w14:paraId="4A9120C3" w14:textId="77777777" w:rsidR="00870014" w:rsidRPr="00B93955" w:rsidRDefault="00870014" w:rsidP="00870014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  <w:lang w:val="ru-RU"/>
        </w:rPr>
      </w:pPr>
      <w:sdt>
        <w:sdtPr>
          <w:tag w:val="goog_rdk_9"/>
          <w:id w:val="906044049"/>
        </w:sdtPr>
        <w:sdtContent>
          <w:r w:rsidRPr="00B93955">
            <w:rPr>
              <w:rFonts w:ascii="Arial Unicode MS" w:eastAsia="Arial Unicode MS" w:hAnsi="Arial Unicode MS" w:cs="Arial Unicode MS"/>
              <w:sz w:val="24"/>
              <w:szCs w:val="24"/>
              <w:lang w:val="ru-RU"/>
            </w:rPr>
            <w:t xml:space="preserve">− известно текущее состояние всех зафиксированных проблем. </w:t>
          </w:r>
        </w:sdtContent>
      </w:sdt>
    </w:p>
    <w:p w14:paraId="4FE69174" w14:textId="77777777" w:rsidR="00870014" w:rsidRPr="00870014" w:rsidRDefault="00870014">
      <w:pPr>
        <w:pStyle w:val="2"/>
        <w:spacing w:after="297"/>
        <w:ind w:left="-5"/>
        <w:rPr>
          <w:sz w:val="24"/>
          <w:szCs w:val="24"/>
          <w:lang w:val="ru-RU"/>
        </w:rPr>
      </w:pPr>
    </w:p>
    <w:p w14:paraId="056EF112" w14:textId="5C2699C9" w:rsidR="008604D1" w:rsidRDefault="00C6100D">
      <w:pPr>
        <w:pStyle w:val="2"/>
        <w:spacing w:after="297"/>
        <w:ind w:left="-5"/>
        <w:rPr>
          <w:sz w:val="24"/>
          <w:szCs w:val="24"/>
        </w:rPr>
      </w:pPr>
      <w:r>
        <w:rPr>
          <w:sz w:val="24"/>
          <w:szCs w:val="24"/>
        </w:rPr>
        <w:t>4.4. Способы оказания технической поддержки</w:t>
      </w:r>
    </w:p>
    <w:p w14:paraId="0C22E71B" w14:textId="77777777" w:rsidR="008604D1" w:rsidRDefault="00C6100D">
      <w:pPr>
        <w:numPr>
          <w:ilvl w:val="1"/>
          <w:numId w:val="1"/>
        </w:numPr>
      </w:pPr>
      <w:r>
        <w:t xml:space="preserve">По телефону: +7 495 445 45 10 </w:t>
      </w:r>
    </w:p>
    <w:p w14:paraId="3208A6B0" w14:textId="77777777" w:rsidR="008604D1" w:rsidRPr="00051CEB" w:rsidRDefault="00C6100D">
      <w:pPr>
        <w:numPr>
          <w:ilvl w:val="1"/>
          <w:numId w:val="1"/>
        </w:numPr>
        <w:rPr>
          <w:lang w:val="ru-RU"/>
        </w:rPr>
      </w:pPr>
      <w:r w:rsidRPr="00051CEB">
        <w:rPr>
          <w:lang w:val="ru-RU"/>
        </w:rPr>
        <w:t xml:space="preserve">По электронной почте: </w:t>
      </w:r>
      <w:r>
        <w:t>support</w:t>
      </w:r>
      <w:r w:rsidRPr="00051CEB">
        <w:rPr>
          <w:lang w:val="ru-RU"/>
        </w:rPr>
        <w:t>@</w:t>
      </w:r>
      <w:r>
        <w:t>medguru</w:t>
      </w:r>
      <w:r w:rsidRPr="00051CEB">
        <w:rPr>
          <w:lang w:val="ru-RU"/>
        </w:rPr>
        <w:t>.</w:t>
      </w:r>
      <w:r>
        <w:t>studio</w:t>
      </w:r>
      <w:r w:rsidRPr="00051CEB">
        <w:rPr>
          <w:lang w:val="ru-RU"/>
        </w:rPr>
        <w:t xml:space="preserve"> </w:t>
      </w:r>
    </w:p>
    <w:p w14:paraId="509D4A70" w14:textId="77777777" w:rsidR="008604D1" w:rsidRPr="00051CEB" w:rsidRDefault="008604D1">
      <w:pPr>
        <w:ind w:left="0"/>
        <w:rPr>
          <w:sz w:val="24"/>
          <w:szCs w:val="24"/>
          <w:lang w:val="ru-RU"/>
        </w:rPr>
      </w:pPr>
    </w:p>
    <w:sectPr w:rsidR="008604D1" w:rsidRPr="00051CEB">
      <w:footerReference w:type="default" r:id="rId8"/>
      <w:pgSz w:w="11906" w:h="16838"/>
      <w:pgMar w:top="850" w:right="850" w:bottom="850" w:left="850" w:header="0" w:footer="714" w:gutter="0"/>
      <w:pgNumType w:start="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F0B453" w14:textId="77777777" w:rsidR="00C6100D" w:rsidRDefault="00C6100D">
      <w:pPr>
        <w:spacing w:after="0" w:line="240" w:lineRule="auto"/>
      </w:pPr>
      <w:r>
        <w:separator/>
      </w:r>
    </w:p>
  </w:endnote>
  <w:endnote w:type="continuationSeparator" w:id="0">
    <w:p w14:paraId="53B2969F" w14:textId="77777777" w:rsidR="00C6100D" w:rsidRDefault="00C61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Verdana"/>
    <w:panose1 w:val="00000000000000000000"/>
    <w:charset w:val="00"/>
    <w:family w:val="roman"/>
    <w:notTrueType/>
    <w:pitch w:val="default"/>
  </w:font>
  <w:font w:name="Arial Unicode MS">
    <w:altName w:val="Arial"/>
    <w:panose1 w:val="020B0604020202020204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D917B" w14:textId="77777777" w:rsidR="008604D1" w:rsidRDefault="00C6100D">
    <w:pPr>
      <w:tabs>
        <w:tab w:val="right" w:pos="10657"/>
      </w:tabs>
      <w:spacing w:after="0" w:line="256" w:lineRule="auto"/>
      <w:ind w:left="0" w:right="-119" w:firstLine="0"/>
    </w:pPr>
    <w:r>
      <w:t xml:space="preserve"> 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86388" w14:textId="77777777" w:rsidR="00C6100D" w:rsidRDefault="00C6100D">
      <w:pPr>
        <w:spacing w:after="0" w:line="240" w:lineRule="auto"/>
      </w:pPr>
      <w:r>
        <w:separator/>
      </w:r>
    </w:p>
  </w:footnote>
  <w:footnote w:type="continuationSeparator" w:id="0">
    <w:p w14:paraId="40690F1B" w14:textId="77777777" w:rsidR="00C6100D" w:rsidRDefault="00C610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A048E"/>
    <w:multiLevelType w:val="multilevel"/>
    <w:tmpl w:val="F7680BB6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9EE73DC"/>
    <w:multiLevelType w:val="multilevel"/>
    <w:tmpl w:val="0C269228"/>
    <w:lvl w:ilvl="0">
      <w:start w:val="1"/>
      <w:numFmt w:val="decimal"/>
      <w:pStyle w:val="1"/>
      <w:lvlText w:val=""/>
      <w:lvlJc w:val="left"/>
      <w:pPr>
        <w:ind w:left="0" w:firstLine="0"/>
      </w:pPr>
    </w:lvl>
    <w:lvl w:ilvl="1">
      <w:start w:val="1"/>
      <w:numFmt w:val="decimal"/>
      <w:pStyle w:val="2"/>
      <w:lvlText w:val=""/>
      <w:lvlJc w:val="left"/>
      <w:pPr>
        <w:ind w:left="0" w:firstLine="0"/>
      </w:pPr>
    </w:lvl>
    <w:lvl w:ilvl="2">
      <w:start w:val="1"/>
      <w:numFmt w:val="decimal"/>
      <w:pStyle w:val="3"/>
      <w:lvlText w:val=""/>
      <w:lvlJc w:val="left"/>
      <w:pPr>
        <w:ind w:left="0" w:firstLine="0"/>
      </w:pPr>
    </w:lvl>
    <w:lvl w:ilvl="3">
      <w:start w:val="1"/>
      <w:numFmt w:val="decimal"/>
      <w:pStyle w:val="4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31AB1935"/>
    <w:multiLevelType w:val="multilevel"/>
    <w:tmpl w:val="6AD02828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43402CE0"/>
    <w:multiLevelType w:val="multilevel"/>
    <w:tmpl w:val="9BCA1A18"/>
    <w:lvl w:ilvl="0">
      <w:start w:val="1"/>
      <w:numFmt w:val="decimal"/>
      <w:pStyle w:val="1"/>
      <w:lvlText w:val=""/>
      <w:lvlJc w:val="left"/>
      <w:pPr>
        <w:ind w:left="0" w:firstLine="0"/>
      </w:pPr>
    </w:lvl>
    <w:lvl w:ilvl="1">
      <w:start w:val="1"/>
      <w:numFmt w:val="decimal"/>
      <w:pStyle w:val="2"/>
      <w:lvlText w:val=""/>
      <w:lvlJc w:val="left"/>
      <w:pPr>
        <w:ind w:left="0" w:firstLine="0"/>
      </w:pPr>
    </w:lvl>
    <w:lvl w:ilvl="2">
      <w:start w:val="1"/>
      <w:numFmt w:val="decimal"/>
      <w:pStyle w:val="3"/>
      <w:lvlText w:val=""/>
      <w:lvlJc w:val="left"/>
      <w:pPr>
        <w:ind w:left="0" w:firstLine="0"/>
      </w:pPr>
    </w:lvl>
    <w:lvl w:ilvl="3">
      <w:start w:val="1"/>
      <w:numFmt w:val="decimal"/>
      <w:pStyle w:val="4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4D1"/>
    <w:rsid w:val="00051CEB"/>
    <w:rsid w:val="008604D1"/>
    <w:rsid w:val="00870014"/>
    <w:rsid w:val="00C61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A05B8"/>
  <w15:docId w15:val="{A2E9E49A-3AAA-4F92-8DFC-0908A3188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after="299" w:line="304" w:lineRule="auto"/>
        <w:ind w:left="1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ind w:hanging="10"/>
    </w:pPr>
    <w:rPr>
      <w:color w:val="000000"/>
      <w:lang w:val="en-US" w:eastAsia="zh-CN"/>
    </w:rPr>
  </w:style>
  <w:style w:type="paragraph" w:styleId="1">
    <w:name w:val="heading 1"/>
    <w:next w:val="a"/>
    <w:uiPriority w:val="9"/>
    <w:qFormat/>
    <w:pPr>
      <w:keepNext/>
      <w:keepLines/>
      <w:numPr>
        <w:numId w:val="1"/>
      </w:numPr>
      <w:spacing w:after="72" w:line="256" w:lineRule="auto"/>
      <w:ind w:left="10" w:hanging="10"/>
      <w:outlineLvl w:val="0"/>
    </w:pPr>
    <w:rPr>
      <w:b/>
      <w:color w:val="1F487C"/>
      <w:sz w:val="30"/>
      <w:lang w:val="en-US" w:eastAsia="zh-CN"/>
    </w:rPr>
  </w:style>
  <w:style w:type="paragraph" w:styleId="2">
    <w:name w:val="heading 2"/>
    <w:next w:val="a"/>
    <w:uiPriority w:val="9"/>
    <w:unhideWhenUsed/>
    <w:qFormat/>
    <w:pPr>
      <w:keepNext/>
      <w:keepLines/>
      <w:numPr>
        <w:ilvl w:val="1"/>
        <w:numId w:val="1"/>
      </w:numPr>
      <w:spacing w:after="19" w:line="256" w:lineRule="auto"/>
      <w:ind w:left="10" w:hanging="10"/>
      <w:outlineLvl w:val="1"/>
    </w:pPr>
    <w:rPr>
      <w:b/>
      <w:color w:val="000000"/>
      <w:lang w:val="en-US" w:eastAsia="zh-CN"/>
    </w:rPr>
  </w:style>
  <w:style w:type="paragraph" w:styleId="3">
    <w:name w:val="heading 3"/>
    <w:next w:val="a"/>
    <w:uiPriority w:val="9"/>
    <w:semiHidden/>
    <w:unhideWhenUsed/>
    <w:qFormat/>
    <w:pPr>
      <w:keepNext/>
      <w:keepLines/>
      <w:numPr>
        <w:ilvl w:val="2"/>
        <w:numId w:val="1"/>
      </w:numPr>
      <w:spacing w:line="256" w:lineRule="auto"/>
      <w:ind w:left="10" w:hanging="10"/>
      <w:outlineLvl w:val="2"/>
    </w:pPr>
    <w:rPr>
      <w:color w:val="000000"/>
      <w:lang w:val="en-US" w:eastAsia="zh-CN"/>
    </w:rPr>
  </w:style>
  <w:style w:type="paragraph" w:styleId="4">
    <w:name w:val="heading 4"/>
    <w:next w:val="a"/>
    <w:uiPriority w:val="9"/>
    <w:semiHidden/>
    <w:unhideWhenUsed/>
    <w:qFormat/>
    <w:pPr>
      <w:keepNext/>
      <w:keepLines/>
      <w:numPr>
        <w:ilvl w:val="3"/>
        <w:numId w:val="1"/>
      </w:numPr>
      <w:spacing w:after="19" w:line="256" w:lineRule="auto"/>
      <w:ind w:left="10" w:hanging="10"/>
      <w:outlineLvl w:val="3"/>
    </w:pPr>
    <w:rPr>
      <w:b/>
      <w:color w:val="000000"/>
      <w:lang w:val="en-US" w:eastAsia="zh-CN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320" w:after="200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320" w:after="2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5">
    <w:name w:val="List Paragraph"/>
    <w:basedOn w:val="a"/>
    <w:uiPriority w:val="34"/>
    <w:qFormat/>
    <w:pPr>
      <w:ind w:left="720"/>
      <w:contextualSpacing/>
    </w:pPr>
  </w:style>
  <w:style w:type="paragraph" w:styleId="a6">
    <w:name w:val="No Spacing"/>
    <w:uiPriority w:val="1"/>
    <w:qFormat/>
    <w:pPr>
      <w:spacing w:after="0" w:line="240" w:lineRule="auto"/>
    </w:pPr>
  </w:style>
  <w:style w:type="character" w:customStyle="1" w:styleId="a4">
    <w:name w:val="Заголовок Знак"/>
    <w:basedOn w:val="a0"/>
    <w:link w:val="a3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0">
    <w:name w:val="Quote"/>
    <w:basedOn w:val="a"/>
    <w:next w:val="a"/>
    <w:link w:val="21"/>
    <w:uiPriority w:val="29"/>
    <w:qFormat/>
    <w:pPr>
      <w:ind w:left="720" w:right="720"/>
    </w:pPr>
    <w:rPr>
      <w:i/>
    </w:rPr>
  </w:style>
  <w:style w:type="character" w:customStyle="1" w:styleId="21">
    <w:name w:val="Цитата 2 Знак"/>
    <w:link w:val="20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character" w:customStyle="1" w:styleId="FooterChar">
    <w:name w:val="Footer Char"/>
    <w:basedOn w:val="a0"/>
    <w:uiPriority w:val="99"/>
  </w:style>
  <w:style w:type="character" w:customStyle="1" w:styleId="ad">
    <w:name w:val="Нижний колонтитул Знак"/>
    <w:link w:val="ae"/>
    <w:uiPriority w:val="99"/>
  </w:style>
  <w:style w:type="table" w:styleId="af">
    <w:name w:val="Table Grid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0">
    <w:name w:val="Plain Table 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2">
    <w:name w:val="Plain Table 2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0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0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  <w:ind w:left="0" w:firstLine="0"/>
    </w:pPr>
  </w:style>
  <w:style w:type="paragraph" w:styleId="23">
    <w:name w:val="toc 2"/>
    <w:basedOn w:val="a"/>
    <w:next w:val="a"/>
    <w:uiPriority w:val="39"/>
    <w:unhideWhenUsed/>
    <w:pPr>
      <w:spacing w:after="57"/>
      <w:ind w:left="283" w:firstLine="0"/>
    </w:pPr>
  </w:style>
  <w:style w:type="paragraph" w:styleId="31">
    <w:name w:val="toc 3"/>
    <w:basedOn w:val="a"/>
    <w:next w:val="a"/>
    <w:uiPriority w:val="39"/>
    <w:unhideWhenUsed/>
    <w:pPr>
      <w:spacing w:after="57"/>
      <w:ind w:left="567" w:firstLine="0"/>
    </w:pPr>
  </w:style>
  <w:style w:type="paragraph" w:styleId="41">
    <w:name w:val="toc 4"/>
    <w:basedOn w:val="a"/>
    <w:next w:val="a"/>
    <w:uiPriority w:val="39"/>
    <w:unhideWhenUsed/>
    <w:pPr>
      <w:spacing w:after="57"/>
      <w:ind w:left="850" w:firstLine="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 w:firstLine="0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 w:firstLine="0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 w:firstLine="0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 w:firstLine="0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 w:firstLine="0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  <w:pPr>
      <w:spacing w:after="0"/>
    </w:pPr>
  </w:style>
  <w:style w:type="character" w:customStyle="1" w:styleId="WW8Num1z0">
    <w:name w:val="WW8Num1z0"/>
    <w:qFormat/>
    <w:rPr>
      <w:rFonts w:ascii="Arial" w:eastAsia="Arial" w:hAnsi="Arial" w:cs="Arial"/>
      <w:color w:val="000000"/>
      <w:position w:val="0"/>
      <w:sz w:val="22"/>
      <w:szCs w:val="22"/>
      <w:u w:val="none"/>
      <w:shd w:val="clear" w:color="auto" w:fill="auto"/>
      <w:vertAlign w:val="baseline"/>
    </w:rPr>
  </w:style>
  <w:style w:type="character" w:customStyle="1" w:styleId="WW8Num2z0">
    <w:name w:val="WW8Num2z0"/>
    <w:qFormat/>
    <w:rPr>
      <w:rFonts w:ascii="Arial" w:eastAsia="Arial" w:hAnsi="Arial" w:cs="Arial"/>
      <w:color w:val="000000"/>
      <w:position w:val="0"/>
      <w:sz w:val="22"/>
      <w:szCs w:val="22"/>
      <w:u w:val="none"/>
      <w:shd w:val="clear" w:color="auto" w:fill="auto"/>
      <w:vertAlign w:val="baseline"/>
    </w:rPr>
  </w:style>
  <w:style w:type="character" w:customStyle="1" w:styleId="Heading2Char">
    <w:name w:val="Heading 2 Char"/>
    <w:qFormat/>
    <w:rPr>
      <w:rFonts w:ascii="Arial" w:eastAsia="Arial" w:hAnsi="Arial" w:cs="Arial"/>
      <w:b/>
      <w:color w:val="000000"/>
      <w:sz w:val="22"/>
    </w:rPr>
  </w:style>
  <w:style w:type="character" w:customStyle="1" w:styleId="Heading1Char">
    <w:name w:val="Heading 1 Char"/>
    <w:qFormat/>
    <w:rPr>
      <w:rFonts w:ascii="Arial" w:eastAsia="Arial" w:hAnsi="Arial" w:cs="Arial"/>
      <w:b/>
      <w:color w:val="1F487C"/>
      <w:sz w:val="30"/>
    </w:rPr>
  </w:style>
  <w:style w:type="character" w:customStyle="1" w:styleId="Heading4Char">
    <w:name w:val="Heading 4 Char"/>
    <w:qFormat/>
    <w:rPr>
      <w:rFonts w:ascii="Arial" w:eastAsia="Arial" w:hAnsi="Arial" w:cs="Arial"/>
      <w:b/>
      <w:color w:val="000000"/>
      <w:sz w:val="22"/>
    </w:rPr>
  </w:style>
  <w:style w:type="character" w:customStyle="1" w:styleId="Heading3Char">
    <w:name w:val="Heading 3 Char"/>
    <w:qFormat/>
    <w:rPr>
      <w:rFonts w:ascii="Arial" w:eastAsia="Arial" w:hAnsi="Arial" w:cs="Arial"/>
      <w:color w:val="000000"/>
      <w:sz w:val="22"/>
    </w:rPr>
  </w:style>
  <w:style w:type="paragraph" w:customStyle="1" w:styleId="Heading">
    <w:name w:val="Heading"/>
    <w:basedOn w:val="a"/>
    <w:next w:val="af9"/>
    <w:qFormat/>
    <w:pPr>
      <w:keepNext/>
      <w:spacing w:before="240" w:after="120"/>
    </w:pPr>
    <w:rPr>
      <w:rFonts w:eastAsia="DejaVu Sans" w:cs="DejaVu Sans"/>
      <w:sz w:val="28"/>
      <w:szCs w:val="28"/>
    </w:rPr>
  </w:style>
  <w:style w:type="paragraph" w:styleId="af9">
    <w:name w:val="Body Text"/>
    <w:basedOn w:val="a"/>
    <w:pPr>
      <w:spacing w:after="140" w:line="276" w:lineRule="auto"/>
    </w:pPr>
  </w:style>
  <w:style w:type="paragraph" w:styleId="afa">
    <w:name w:val="List"/>
    <w:basedOn w:val="af9"/>
  </w:style>
  <w:style w:type="paragraph" w:styleId="afb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TableContents">
    <w:name w:val="Table Contents"/>
    <w:basedOn w:val="a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eaderandFooter">
    <w:name w:val="Header and Footer"/>
    <w:basedOn w:val="a"/>
    <w:qFormat/>
    <w:pPr>
      <w:suppressLineNumbers/>
      <w:tabs>
        <w:tab w:val="center" w:pos="4819"/>
        <w:tab w:val="right" w:pos="9638"/>
      </w:tabs>
    </w:pPr>
  </w:style>
  <w:style w:type="paragraph" w:styleId="ae">
    <w:name w:val="footer"/>
    <w:basedOn w:val="HeaderandFooter"/>
    <w:link w:val="ad"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table" w:customStyle="1" w:styleId="a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lOcStwK2ozhW3J7BSfnEJc33iSQ==">AMUW2mXScP2QBhirFZowDh6GWkdFlwUJvBEP08KyDNkjg/mA22BW7Do+hVUrS8hOnX5o+dwlGuGUs/hI9YMcvnOyQ8sghByRPyd/ulqax4JYBfaB/t2Odn01lg+rRdS4PEpl1lb/2Hvrft9IDgfAXSnrGwwHlA9bdYfoBYZ12xTXGfZq5ofXWM1XbBOdXYho5EcjLhV5QVlD3tbrc2Tdg32jaFD3Q1R3bBPFwB9lxafAMAP0ksD+49jiCrzhK2ewFIIg1nkEXb3nLbtilhs9LF9hkpAucs5+L/5thBSVfrx0ozsay87mOGb4gTB9dbSPX5i6lcw51ggMKGDPNATBICt5JwPaoHBGxaEsN7PjIO/sU7y8hCXjZ6HS9GzrBE2xwsF0LLW6uc46H4YKQrjdmBRcYHu+b2hJAPm3xQnKopsSgrQFQkODKqOZdiNMojWhnD6EGuAHjoNQvC7hPw/IEdrUf3A2hDG5SmlWZHtfGrcCr8uan+LV0MErU1qlCcaBEAC98yKSiQdFS2WssUZ204RwUIWSyJBQSCF5+Xm+cQR5JDgjS7m5VwbtO28pPNoNlCNdZC3AQB8PsIpmhur+5XGPB/uh+Ijro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1198</Words>
  <Characters>6834</Characters>
  <Application>Microsoft Office Word</Application>
  <DocSecurity>0</DocSecurity>
  <Lines>56</Lines>
  <Paragraphs>16</Paragraphs>
  <ScaleCrop>false</ScaleCrop>
  <Company/>
  <LinksUpToDate>false</LinksUpToDate>
  <CharactersWithSpaces>8016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word</dc:creator>
  <cp:lastModifiedBy>Евгений Колунтаев</cp:lastModifiedBy>
  <cp:revision>3</cp:revision>
  <dcterms:created xsi:type="dcterms:W3CDTF">2023-07-14T05:59:00Z</dcterms:created>
  <dcterms:modified xsi:type="dcterms:W3CDTF">2023-07-14T06:00:00Z</dcterms:modified>
</cp:coreProperties>
</file>