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209A" w14:textId="77777777" w:rsidR="00651611" w:rsidRPr="003C472F" w:rsidRDefault="00651611" w:rsidP="00100861">
      <w:pPr>
        <w:shd w:val="clear" w:color="auto" w:fill="auto"/>
        <w:jc w:val="center"/>
        <w:rPr>
          <w:rFonts w:eastAsia="Times New Roman"/>
          <w:b/>
          <w:color w:val="000000"/>
          <w:lang w:eastAsia="ru-RU"/>
        </w:rPr>
      </w:pPr>
      <w:r w:rsidRPr="003C472F">
        <w:rPr>
          <w:rFonts w:eastAsia="Times New Roman"/>
          <w:b/>
          <w:color w:val="000000"/>
          <w:lang w:eastAsia="ru-RU"/>
        </w:rPr>
        <w:t>Согласие на обработку персональных данных</w:t>
      </w:r>
    </w:p>
    <w:p w14:paraId="43F49CEC" w14:textId="77777777" w:rsidR="00100861" w:rsidRPr="003C472F" w:rsidRDefault="00100861" w:rsidP="00100861">
      <w:pPr>
        <w:shd w:val="clear" w:color="auto" w:fill="auto"/>
        <w:rPr>
          <w:rFonts w:eastAsia="Times New Roman"/>
          <w:color w:val="000000"/>
          <w:lang w:eastAsia="ru-RU"/>
        </w:rPr>
      </w:pPr>
    </w:p>
    <w:p w14:paraId="1A34CF92" w14:textId="77777777" w:rsidR="00D603EE" w:rsidRPr="00371A2F" w:rsidRDefault="00D603EE" w:rsidP="00D603EE">
      <w:pPr>
        <w:rPr>
          <w:rFonts w:eastAsia="Times New Roman"/>
          <w:color w:val="000000"/>
          <w:lang w:eastAsia="ru-RU"/>
        </w:rPr>
      </w:pPr>
      <w:r w:rsidRPr="00371A2F">
        <w:rPr>
          <w:rFonts w:eastAsia="Times New Roman"/>
          <w:color w:val="000000"/>
          <w:lang w:eastAsia="ru-RU"/>
        </w:rPr>
        <w:t xml:space="preserve">Я, </w:t>
      </w:r>
      <w:r w:rsidRPr="002426A2">
        <w:rPr>
          <w:rFonts w:eastAsia="Times New Roman"/>
          <w:color w:val="000000"/>
          <w:lang w:eastAsia="ru-RU"/>
        </w:rPr>
        <w:t xml:space="preserve">субъект персональных данных, </w:t>
      </w:r>
      <w:r w:rsidR="003F0CA9" w:rsidRPr="002426A2">
        <w:rPr>
          <w:rFonts w:eastAsia="Times New Roman"/>
          <w:color w:val="000000"/>
          <w:lang w:eastAsia="ru-RU"/>
        </w:rPr>
        <w:t>вводя свои персональные данные</w:t>
      </w:r>
      <w:r w:rsidRPr="002426A2">
        <w:rPr>
          <w:rFonts w:eastAsia="Times New Roman"/>
          <w:color w:val="000000"/>
          <w:lang w:eastAsia="ru-RU"/>
        </w:rPr>
        <w:t xml:space="preserve"> на </w:t>
      </w:r>
      <w:r w:rsidR="002426A2" w:rsidRPr="002426A2">
        <w:rPr>
          <w:rFonts w:eastAsia="Times New Roman"/>
          <w:color w:val="000000"/>
          <w:lang w:eastAsia="ru-RU"/>
        </w:rPr>
        <w:t xml:space="preserve">настоящем </w:t>
      </w:r>
      <w:r w:rsidRPr="002426A2">
        <w:rPr>
          <w:rFonts w:eastAsia="Times New Roman"/>
          <w:color w:val="000000"/>
          <w:lang w:eastAsia="ru-RU"/>
        </w:rPr>
        <w:t>Интернет-сайте</w:t>
      </w:r>
      <w:r w:rsidR="00CF1397">
        <w:rPr>
          <w:rFonts w:eastAsia="Times New Roman"/>
          <w:color w:val="000000"/>
          <w:lang w:eastAsia="ru-RU"/>
        </w:rPr>
        <w:t xml:space="preserve"> и/или в приложении/программе для ЭВМ</w:t>
      </w:r>
      <w:r w:rsidRPr="002426A2">
        <w:rPr>
          <w:rFonts w:eastAsia="Times New Roman"/>
          <w:color w:val="000000"/>
          <w:lang w:eastAsia="ru-RU"/>
        </w:rPr>
        <w:t>, действуя свободно, своей волей и в своем интересе, а также подтверждая свою дееспособность</w:t>
      </w:r>
      <w:r w:rsidRPr="00371A2F">
        <w:rPr>
          <w:rFonts w:eastAsia="Times New Roman"/>
          <w:color w:val="000000"/>
          <w:lang w:eastAsia="ru-RU"/>
        </w:rPr>
        <w:t xml:space="preserve">, даю </w:t>
      </w:r>
      <w:r w:rsidR="00371A2F" w:rsidRPr="00371A2F">
        <w:rPr>
          <w:rFonts w:eastAsia="Times New Roman"/>
          <w:b/>
          <w:color w:val="000000"/>
          <w:lang w:eastAsia="ru-RU"/>
        </w:rPr>
        <w:t>Обществу с ограниченной ответственностью «МедГуру»</w:t>
      </w:r>
      <w:r w:rsidR="00371A2F" w:rsidRPr="00371A2F">
        <w:rPr>
          <w:rFonts w:eastAsia="Times New Roman"/>
          <w:color w:val="000000"/>
          <w:lang w:eastAsia="ru-RU"/>
        </w:rPr>
        <w:t xml:space="preserve"> (ИНН 7716860313, ОГРН 1177746556130; адрес, указанный в ЕГРЮЛ: 123060, г. Москва, ул. Маршала Рыбалко, дом 2, корпус 6, помещение I, комната 5, офис 722</w:t>
      </w:r>
      <w:r w:rsidR="008A6802">
        <w:rPr>
          <w:rFonts w:eastAsia="Times New Roman"/>
          <w:color w:val="000000"/>
          <w:lang w:eastAsia="ru-RU"/>
        </w:rPr>
        <w:t xml:space="preserve">, адрес электронной почты </w:t>
      </w:r>
      <w:hyperlink r:id="rId5" w:history="1">
        <w:r w:rsidR="008A6802" w:rsidRPr="00B802D5">
          <w:rPr>
            <w:rStyle w:val="a3"/>
            <w:rFonts w:eastAsia="Times New Roman"/>
            <w:lang w:eastAsia="ru-RU"/>
          </w:rPr>
          <w:t>privacy@medguru.studio</w:t>
        </w:r>
      </w:hyperlink>
      <w:r w:rsidR="008A6802">
        <w:t>)</w:t>
      </w:r>
      <w:r w:rsidR="00371A2F" w:rsidRPr="00371A2F">
        <w:rPr>
          <w:rFonts w:eastAsia="Times New Roman"/>
          <w:color w:val="000000"/>
          <w:lang w:eastAsia="ru-RU"/>
        </w:rPr>
        <w:t xml:space="preserve">, именуемому далее – «Оператор» </w:t>
      </w:r>
      <w:r w:rsidRPr="00371A2F">
        <w:rPr>
          <w:rFonts w:eastAsia="Times New Roman"/>
          <w:color w:val="000000"/>
          <w:lang w:eastAsia="ru-RU"/>
        </w:rPr>
        <w:t>настоящее Согласие на обработку своих персональных данных в соответствии со нижеуказанными условиями.</w:t>
      </w:r>
    </w:p>
    <w:p w14:paraId="770BD29A" w14:textId="77777777" w:rsidR="00D603EE" w:rsidRPr="00371A2F" w:rsidRDefault="00D603EE" w:rsidP="00371A2F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371A2F">
        <w:rPr>
          <w:rFonts w:eastAsia="Times New Roman"/>
          <w:color w:val="000000"/>
          <w:lang w:eastAsia="ru-RU"/>
        </w:rPr>
        <w:t xml:space="preserve">Согласие дано в соответствии с Политикой обработки персональных данных </w:t>
      </w:r>
      <w:r w:rsidR="00371A2F" w:rsidRPr="00371A2F">
        <w:rPr>
          <w:rFonts w:eastAsia="Times New Roman"/>
          <w:color w:val="000000"/>
          <w:lang w:eastAsia="ru-RU"/>
        </w:rPr>
        <w:t>Оператора</w:t>
      </w:r>
      <w:r w:rsidRPr="00371A2F">
        <w:rPr>
          <w:rFonts w:eastAsia="Times New Roman"/>
          <w:color w:val="000000"/>
          <w:lang w:eastAsia="ru-RU"/>
        </w:rPr>
        <w:t>.</w:t>
      </w:r>
    </w:p>
    <w:p w14:paraId="1B9B517D" w14:textId="77777777" w:rsidR="00D603EE" w:rsidRPr="00371A2F" w:rsidRDefault="00D603EE" w:rsidP="00371A2F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371A2F">
        <w:rPr>
          <w:rFonts w:eastAsia="Times New Roman"/>
          <w:color w:val="000000"/>
          <w:lang w:eastAsia="ru-RU"/>
        </w:rPr>
        <w:t>Согласие является конкретным, информированным и сознательным.</w:t>
      </w:r>
    </w:p>
    <w:p w14:paraId="3091DF7C" w14:textId="77777777" w:rsidR="00D603EE" w:rsidRPr="00371A2F" w:rsidRDefault="00D603EE" w:rsidP="00371A2F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371A2F">
        <w:rPr>
          <w:rFonts w:eastAsia="Times New Roman"/>
          <w:color w:val="000000"/>
          <w:lang w:eastAsia="ru-RU"/>
        </w:rPr>
        <w:t>Согласие дается на обработку персональных данных, не относящихся к специальным категориям персональных данных или биометрическим персональным данным.</w:t>
      </w:r>
    </w:p>
    <w:p w14:paraId="67375EED" w14:textId="04935E3A" w:rsidR="00D603EE" w:rsidRDefault="00371A2F" w:rsidP="00371A2F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Категории</w:t>
      </w:r>
      <w:r w:rsidR="00D603EE" w:rsidRPr="00371A2F">
        <w:rPr>
          <w:rFonts w:eastAsia="Times New Roman"/>
          <w:color w:val="000000"/>
          <w:lang w:eastAsia="ru-RU"/>
        </w:rPr>
        <w:t xml:space="preserve"> персональных данных, на обработку которых дается Согласие</w:t>
      </w:r>
      <w:r>
        <w:rPr>
          <w:rFonts w:eastAsia="Times New Roman"/>
          <w:color w:val="000000"/>
          <w:lang w:eastAsia="ru-RU"/>
        </w:rPr>
        <w:t xml:space="preserve">, </w:t>
      </w:r>
      <w:r w:rsidR="00971C55">
        <w:rPr>
          <w:rFonts w:eastAsia="Times New Roman"/>
          <w:color w:val="000000"/>
          <w:lang w:eastAsia="ru-RU"/>
        </w:rPr>
        <w:t xml:space="preserve">и </w:t>
      </w:r>
      <w:r>
        <w:rPr>
          <w:rFonts w:eastAsia="Times New Roman"/>
          <w:color w:val="000000"/>
          <w:lang w:eastAsia="ru-RU"/>
        </w:rPr>
        <w:t>цел</w:t>
      </w:r>
      <w:r w:rsidR="009E5A44">
        <w:rPr>
          <w:rFonts w:eastAsia="Times New Roman"/>
          <w:color w:val="000000"/>
          <w:lang w:eastAsia="ru-RU"/>
        </w:rPr>
        <w:t>ь</w:t>
      </w:r>
      <w:r>
        <w:rPr>
          <w:rFonts w:eastAsia="Times New Roman"/>
          <w:color w:val="000000"/>
          <w:lang w:eastAsia="ru-RU"/>
        </w:rPr>
        <w:t xml:space="preserve"> обработки</w:t>
      </w:r>
      <w:r w:rsidR="00D603EE" w:rsidRPr="00371A2F">
        <w:rPr>
          <w:rFonts w:eastAsia="Times New Roman"/>
          <w:color w:val="000000"/>
          <w:lang w:eastAsia="ru-RU"/>
        </w:rPr>
        <w:t>:</w:t>
      </w:r>
    </w:p>
    <w:tbl>
      <w:tblPr>
        <w:tblStyle w:val="a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302"/>
      </w:tblGrid>
      <w:tr w:rsidR="00E9468D" w:rsidRPr="00F51E53" w14:paraId="54A3B2B8" w14:textId="77777777" w:rsidTr="00342FE2">
        <w:tc>
          <w:tcPr>
            <w:tcW w:w="1093" w:type="pct"/>
            <w:hideMark/>
          </w:tcPr>
          <w:p w14:paraId="1865331A" w14:textId="33EC702C" w:rsidR="00E9468D" w:rsidRPr="00F51E53" w:rsidRDefault="00E9468D" w:rsidP="00E9468D">
            <w:pPr>
              <w:shd w:val="clear" w:color="auto" w:fill="auto"/>
              <w:spacing w:after="0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51E53">
              <w:rPr>
                <w:rFonts w:eastAsia="Times New Roman"/>
                <w:b/>
                <w:bCs/>
                <w:color w:val="000000"/>
                <w:lang w:eastAsia="ru-RU"/>
              </w:rPr>
              <w:t>цель обработки персональных данных</w:t>
            </w:r>
          </w:p>
        </w:tc>
        <w:tc>
          <w:tcPr>
            <w:tcW w:w="3907" w:type="pct"/>
            <w:hideMark/>
          </w:tcPr>
          <w:p w14:paraId="7D663246" w14:textId="35CC9F0B" w:rsidR="00E9468D" w:rsidRPr="00F51E53" w:rsidRDefault="00E9468D" w:rsidP="00E9468D">
            <w:pPr>
              <w:shd w:val="clear" w:color="auto" w:fill="auto"/>
              <w:spacing w:after="0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51E53">
              <w:rPr>
                <w:rFonts w:eastAsia="Times New Roman"/>
                <w:b/>
                <w:bCs/>
                <w:color w:val="000000"/>
                <w:lang w:eastAsia="ru-RU"/>
              </w:rPr>
              <w:t>Техническая поддержка (сопровождение) программ для ЭВМ и баз данных</w:t>
            </w:r>
          </w:p>
        </w:tc>
      </w:tr>
      <w:tr w:rsidR="00E9468D" w:rsidRPr="00F51E53" w14:paraId="7140D9A9" w14:textId="77777777" w:rsidTr="00342FE2">
        <w:tc>
          <w:tcPr>
            <w:tcW w:w="1093" w:type="pct"/>
            <w:hideMark/>
          </w:tcPr>
          <w:p w14:paraId="270C3076" w14:textId="04A4D0F2" w:rsidR="00E9468D" w:rsidRPr="00F51E53" w:rsidRDefault="00E9468D" w:rsidP="00E9468D">
            <w:pPr>
              <w:shd w:val="clear" w:color="auto" w:fill="auto"/>
              <w:spacing w:after="0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F51E53">
              <w:rPr>
                <w:rFonts w:eastAsia="Times New Roman"/>
                <w:color w:val="000000"/>
                <w:lang w:eastAsia="ru-RU"/>
              </w:rPr>
              <w:t>категории персональных данных</w:t>
            </w:r>
          </w:p>
        </w:tc>
        <w:tc>
          <w:tcPr>
            <w:tcW w:w="3907" w:type="pct"/>
            <w:hideMark/>
          </w:tcPr>
          <w:p w14:paraId="19ABDCC3" w14:textId="44BA6B2A" w:rsidR="00E9468D" w:rsidRPr="00F51E53" w:rsidRDefault="00E9468D" w:rsidP="00E9468D">
            <w:pPr>
              <w:shd w:val="clear" w:color="auto" w:fill="auto"/>
              <w:spacing w:after="0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F51E53">
              <w:rPr>
                <w:rFonts w:eastAsia="Times New Roman"/>
                <w:color w:val="000000"/>
                <w:lang w:eastAsia="ru-RU"/>
              </w:rPr>
              <w:t>фамилия, имя, отчество,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51E53">
              <w:rPr>
                <w:rFonts w:eastAsia="Times New Roman"/>
                <w:color w:val="000000"/>
                <w:lang w:eastAsia="ru-RU"/>
              </w:rPr>
              <w:t>адрес электронной почты,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51E53">
              <w:rPr>
                <w:rFonts w:eastAsia="Times New Roman"/>
                <w:color w:val="000000"/>
                <w:lang w:eastAsia="ru-RU"/>
              </w:rPr>
              <w:t>номер телефона,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51E53">
              <w:rPr>
                <w:rFonts w:eastAsia="Times New Roman"/>
                <w:color w:val="000000"/>
                <w:lang w:eastAsia="ru-RU"/>
              </w:rPr>
              <w:t>профессия,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51E53">
              <w:rPr>
                <w:rFonts w:eastAsia="Times New Roman"/>
                <w:color w:val="000000"/>
                <w:lang w:eastAsia="ru-RU"/>
              </w:rPr>
              <w:t>должность,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51E53">
              <w:rPr>
                <w:rFonts w:eastAsia="Times New Roman"/>
                <w:color w:val="000000"/>
                <w:lang w:eastAsia="ru-RU"/>
              </w:rPr>
      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51E53">
              <w:rPr>
                <w:rFonts w:eastAsia="Times New Roman"/>
                <w:color w:val="000000"/>
                <w:lang w:eastAsia="ru-RU"/>
              </w:rPr>
              <w:t>сведения, собираемые посредством метрических программ</w:t>
            </w:r>
          </w:p>
        </w:tc>
      </w:tr>
    </w:tbl>
    <w:p w14:paraId="27F99D71" w14:textId="456532A1" w:rsidR="00D603EE" w:rsidRDefault="00D603EE" w:rsidP="00F22268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F22268">
        <w:rPr>
          <w:rFonts w:eastAsia="Times New Roman"/>
          <w:color w:val="000000"/>
          <w:lang w:eastAsia="ru-RU"/>
        </w:rPr>
        <w:t>Настоящее Согласие предоставляется на осуществление в отношении персональных данных действий как с использованием, так и без использования средств автоматизации, включая (без ограничения) сбор, запись, систематизацию, накопление, хранение, уточнение (обновление, изменение), извлечение, использование, передачу (предоставление ограниченному кругу лиц, доступ ограниченного круга лиц), обезличивание, блокирование, удаление, уничтожение.</w:t>
      </w:r>
    </w:p>
    <w:p w14:paraId="2E19AD1A" w14:textId="77777777" w:rsidR="00D603EE" w:rsidRDefault="00D603EE" w:rsidP="00F22268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F22268">
        <w:rPr>
          <w:rFonts w:eastAsia="Times New Roman"/>
          <w:color w:val="000000"/>
          <w:lang w:eastAsia="ru-RU"/>
        </w:rPr>
        <w:t xml:space="preserve">Персональные данные могут быть переданы </w:t>
      </w:r>
      <w:r w:rsidR="003C472F" w:rsidRPr="00F22268">
        <w:rPr>
          <w:rFonts w:eastAsia="Times New Roman"/>
          <w:color w:val="000000"/>
          <w:lang w:eastAsia="ru-RU"/>
        </w:rPr>
        <w:t xml:space="preserve">Оператором </w:t>
      </w:r>
      <w:r w:rsidR="00416442">
        <w:rPr>
          <w:rFonts w:eastAsia="Times New Roman"/>
          <w:color w:val="000000"/>
          <w:lang w:eastAsia="ru-RU"/>
        </w:rPr>
        <w:t xml:space="preserve">в ООО «МБК» </w:t>
      </w:r>
      <w:r w:rsidR="00416442" w:rsidRPr="0050214D">
        <w:rPr>
          <w:rFonts w:eastAsia="Times New Roman"/>
          <w:color w:val="000000"/>
          <w:lang w:eastAsia="ru-RU"/>
        </w:rPr>
        <w:t xml:space="preserve">(ИНН 9721048492, ОГРН 1177746486290; адрес, указанный в ЕГРЮЛ: 123060, Москва, ул. Маршала Рыбалко, д. 2, к. 6, </w:t>
      </w:r>
      <w:proofErr w:type="spellStart"/>
      <w:r w:rsidR="00416442" w:rsidRPr="0050214D">
        <w:rPr>
          <w:rFonts w:eastAsia="Times New Roman"/>
          <w:color w:val="000000"/>
          <w:lang w:eastAsia="ru-RU"/>
        </w:rPr>
        <w:t>помещ</w:t>
      </w:r>
      <w:proofErr w:type="spellEnd"/>
      <w:r w:rsidR="00416442" w:rsidRPr="0050214D">
        <w:rPr>
          <w:rFonts w:eastAsia="Times New Roman"/>
          <w:color w:val="000000"/>
          <w:lang w:eastAsia="ru-RU"/>
        </w:rPr>
        <w:t>. I комната 2 офис 719</w:t>
      </w:r>
      <w:r w:rsidR="00416442">
        <w:rPr>
          <w:rFonts w:eastAsia="Times New Roman"/>
          <w:color w:val="000000"/>
          <w:lang w:eastAsia="ru-RU"/>
        </w:rPr>
        <w:t xml:space="preserve">), а также иным </w:t>
      </w:r>
      <w:r w:rsidR="003C472F" w:rsidRPr="00F22268">
        <w:rPr>
          <w:rFonts w:eastAsia="Times New Roman"/>
          <w:color w:val="000000"/>
          <w:lang w:eastAsia="ru-RU"/>
        </w:rPr>
        <w:t>третьим лицам</w:t>
      </w:r>
      <w:r w:rsidR="008C7471">
        <w:rPr>
          <w:rFonts w:eastAsia="Times New Roman"/>
          <w:color w:val="000000"/>
          <w:lang w:eastAsia="ru-RU"/>
        </w:rPr>
        <w:t xml:space="preserve">, перечень которых размещен по ссылке: </w:t>
      </w:r>
      <w:r w:rsidR="00D96DB2" w:rsidRPr="00D96DB2">
        <w:rPr>
          <w:rFonts w:eastAsia="Times New Roman"/>
          <w:color w:val="000000"/>
          <w:lang w:eastAsia="ru-RU"/>
        </w:rPr>
        <w:t>https://privacy.medtouch.org/reestr/</w:t>
      </w:r>
      <w:r w:rsidR="00D96DB2">
        <w:rPr>
          <w:rFonts w:eastAsia="Times New Roman"/>
          <w:color w:val="000000"/>
          <w:lang w:eastAsia="ru-RU"/>
        </w:rPr>
        <w:t>.</w:t>
      </w:r>
    </w:p>
    <w:p w14:paraId="2A128900" w14:textId="1CC5F599" w:rsidR="00D603EE" w:rsidRDefault="00D603EE" w:rsidP="00F22268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F22268">
        <w:rPr>
          <w:rFonts w:eastAsia="Times New Roman"/>
          <w:color w:val="000000"/>
          <w:lang w:eastAsia="ru-RU"/>
        </w:rPr>
        <w:t xml:space="preserve">Настоящее Согласие действует с момента его акцепта мной </w:t>
      </w:r>
      <w:r w:rsidR="007F7B98" w:rsidRPr="007F7B98">
        <w:rPr>
          <w:rFonts w:eastAsia="Times New Roman"/>
          <w:color w:val="000000"/>
          <w:lang w:eastAsia="ru-RU"/>
        </w:rPr>
        <w:t xml:space="preserve">в течение 10 лет либо </w:t>
      </w:r>
      <w:r w:rsidRPr="00F22268">
        <w:rPr>
          <w:rFonts w:eastAsia="Times New Roman"/>
          <w:color w:val="000000"/>
          <w:lang w:eastAsia="ru-RU"/>
        </w:rPr>
        <w:t xml:space="preserve">до момента </w:t>
      </w:r>
      <w:r w:rsidR="0064420E" w:rsidRPr="00F22268">
        <w:rPr>
          <w:rFonts w:eastAsia="Times New Roman"/>
          <w:color w:val="000000"/>
          <w:lang w:eastAsia="ru-RU"/>
        </w:rPr>
        <w:t xml:space="preserve">его </w:t>
      </w:r>
      <w:r w:rsidRPr="00F22268">
        <w:rPr>
          <w:rFonts w:eastAsia="Times New Roman"/>
          <w:color w:val="000000"/>
          <w:lang w:eastAsia="ru-RU"/>
        </w:rPr>
        <w:t>отзыва</w:t>
      </w:r>
      <w:r w:rsidR="00F22268" w:rsidRPr="00F22268">
        <w:rPr>
          <w:rFonts w:eastAsia="Times New Roman"/>
          <w:color w:val="000000"/>
          <w:lang w:eastAsia="ru-RU"/>
        </w:rPr>
        <w:t xml:space="preserve"> или прекращения деятельности (ликвидации) Оператора</w:t>
      </w:r>
      <w:r w:rsidRPr="00F22268">
        <w:rPr>
          <w:rFonts w:eastAsia="Times New Roman"/>
          <w:color w:val="000000"/>
          <w:lang w:eastAsia="ru-RU"/>
        </w:rPr>
        <w:t>, в зависимости от того, что произойдет раньше.</w:t>
      </w:r>
    </w:p>
    <w:p w14:paraId="241E9493" w14:textId="77777777" w:rsidR="00D603EE" w:rsidRPr="008F4731" w:rsidRDefault="00D603EE" w:rsidP="008F4731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8F4731">
        <w:rPr>
          <w:rFonts w:eastAsia="Times New Roman"/>
          <w:color w:val="000000"/>
          <w:lang w:eastAsia="ru-RU"/>
        </w:rPr>
        <w:t xml:space="preserve">Я уведомлен и согласен с тем, что Согласие может быть отозвано мной путем направления письменного заявления, которое подписывается и вручается </w:t>
      </w:r>
      <w:r w:rsidR="00F22268" w:rsidRPr="008F4731">
        <w:rPr>
          <w:rFonts w:eastAsia="Times New Roman"/>
          <w:color w:val="000000"/>
          <w:lang w:eastAsia="ru-RU"/>
        </w:rPr>
        <w:t>Оператору</w:t>
      </w:r>
      <w:r w:rsidRPr="008F4731">
        <w:rPr>
          <w:rFonts w:eastAsia="Times New Roman"/>
          <w:color w:val="000000"/>
          <w:lang w:eastAsia="ru-RU"/>
        </w:rPr>
        <w:t xml:space="preserve"> либо направляется заказным письмом </w:t>
      </w:r>
      <w:r w:rsidR="008F4731" w:rsidRPr="008F4731">
        <w:rPr>
          <w:rFonts w:eastAsia="Times New Roman"/>
          <w:color w:val="000000"/>
          <w:lang w:eastAsia="ru-RU"/>
        </w:rPr>
        <w:t>согласно вышеуказанным контактным данным Оператора</w:t>
      </w:r>
      <w:r w:rsidRPr="008F4731">
        <w:rPr>
          <w:rFonts w:eastAsia="Times New Roman"/>
          <w:color w:val="000000"/>
          <w:lang w:eastAsia="ru-RU"/>
        </w:rPr>
        <w:t>.</w:t>
      </w:r>
    </w:p>
    <w:p w14:paraId="4436A17F" w14:textId="1DA18572" w:rsidR="00D603EE" w:rsidRPr="00F22268" w:rsidRDefault="00D603EE" w:rsidP="00F22268">
      <w:pPr>
        <w:pStyle w:val="a4"/>
        <w:numPr>
          <w:ilvl w:val="0"/>
          <w:numId w:val="1"/>
        </w:numPr>
        <w:shd w:val="clear" w:color="auto" w:fill="auto"/>
        <w:ind w:left="0" w:firstLine="709"/>
        <w:contextualSpacing w:val="0"/>
        <w:rPr>
          <w:rFonts w:eastAsia="Times New Roman"/>
          <w:color w:val="000000"/>
          <w:lang w:eastAsia="ru-RU"/>
        </w:rPr>
      </w:pPr>
      <w:r w:rsidRPr="00F22268">
        <w:rPr>
          <w:rFonts w:eastAsia="Times New Roman"/>
          <w:color w:val="000000"/>
          <w:lang w:eastAsia="ru-RU"/>
        </w:rPr>
        <w:t xml:space="preserve">В случае отзыва Согласия </w:t>
      </w:r>
      <w:r w:rsidR="00F22268" w:rsidRPr="00F22268">
        <w:rPr>
          <w:rFonts w:eastAsia="Times New Roman"/>
          <w:color w:val="000000"/>
          <w:lang w:eastAsia="ru-RU"/>
        </w:rPr>
        <w:t>Оператор</w:t>
      </w:r>
      <w:r w:rsidRPr="00F22268">
        <w:rPr>
          <w:rFonts w:eastAsia="Times New Roman"/>
          <w:color w:val="000000"/>
          <w:lang w:eastAsia="ru-RU"/>
        </w:rPr>
        <w:t xml:space="preserve"> вправе продолжить обработку персональных данных при наличии оснований, указанных в Федеральном законе от 27.07.2006 г. № 152-ФЗ «О персональных данных». При отсутствии таких оснований </w:t>
      </w:r>
      <w:r w:rsidR="00F22268" w:rsidRPr="00F22268">
        <w:rPr>
          <w:rFonts w:eastAsia="Times New Roman"/>
          <w:color w:val="000000"/>
          <w:lang w:eastAsia="ru-RU"/>
        </w:rPr>
        <w:lastRenderedPageBreak/>
        <w:t>Оператор</w:t>
      </w:r>
      <w:r w:rsidRPr="00F22268">
        <w:rPr>
          <w:rFonts w:eastAsia="Times New Roman"/>
          <w:color w:val="000000"/>
          <w:lang w:eastAsia="ru-RU"/>
        </w:rPr>
        <w:t xml:space="preserve"> прекращает обработку персональных данных и уничтожает персональные</w:t>
      </w:r>
      <w:r w:rsidR="007F7B98">
        <w:rPr>
          <w:rFonts w:eastAsia="Times New Roman"/>
          <w:color w:val="000000"/>
          <w:lang w:eastAsia="ru-RU"/>
        </w:rPr>
        <w:t xml:space="preserve"> данные</w:t>
      </w:r>
      <w:r w:rsidRPr="00F22268">
        <w:rPr>
          <w:rFonts w:eastAsia="Times New Roman"/>
          <w:color w:val="000000"/>
          <w:lang w:eastAsia="ru-RU"/>
        </w:rPr>
        <w:t>.</w:t>
      </w:r>
    </w:p>
    <w:sectPr w:rsidR="00D603EE" w:rsidRPr="00F22268" w:rsidSect="00A8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04B"/>
    <w:multiLevelType w:val="multilevel"/>
    <w:tmpl w:val="69D46A20"/>
    <w:lvl w:ilvl="0">
      <w:start w:val="1"/>
      <w:numFmt w:val="decimal"/>
      <w:lvlText w:val="%1."/>
      <w:lvlJc w:val="left"/>
      <w:pPr>
        <w:ind w:left="1240" w:hanging="12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55" w:hanging="1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12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67" w:hanging="1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204A2D"/>
    <w:multiLevelType w:val="hybridMultilevel"/>
    <w:tmpl w:val="D996D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AF7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11"/>
    <w:rsid w:val="00064F0D"/>
    <w:rsid w:val="00100861"/>
    <w:rsid w:val="001E678C"/>
    <w:rsid w:val="002426A2"/>
    <w:rsid w:val="00242E3E"/>
    <w:rsid w:val="003229EE"/>
    <w:rsid w:val="00352CFE"/>
    <w:rsid w:val="00371A2F"/>
    <w:rsid w:val="003C472F"/>
    <w:rsid w:val="003F0CA9"/>
    <w:rsid w:val="00416442"/>
    <w:rsid w:val="0064420E"/>
    <w:rsid w:val="00651611"/>
    <w:rsid w:val="00705A64"/>
    <w:rsid w:val="007F7B98"/>
    <w:rsid w:val="008A6802"/>
    <w:rsid w:val="008C7471"/>
    <w:rsid w:val="008F4731"/>
    <w:rsid w:val="00902D12"/>
    <w:rsid w:val="00971C55"/>
    <w:rsid w:val="009D5D52"/>
    <w:rsid w:val="009E4A0A"/>
    <w:rsid w:val="009E5A44"/>
    <w:rsid w:val="00A82E52"/>
    <w:rsid w:val="00B254C4"/>
    <w:rsid w:val="00B57C2E"/>
    <w:rsid w:val="00C45832"/>
    <w:rsid w:val="00CF1397"/>
    <w:rsid w:val="00D46C18"/>
    <w:rsid w:val="00D46CE6"/>
    <w:rsid w:val="00D603EE"/>
    <w:rsid w:val="00D81377"/>
    <w:rsid w:val="00D96DB2"/>
    <w:rsid w:val="00E7797D"/>
    <w:rsid w:val="00E9468D"/>
    <w:rsid w:val="00EE3B28"/>
    <w:rsid w:val="00F1759D"/>
    <w:rsid w:val="00F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6206"/>
  <w15:docId w15:val="{BC2E1577-494A-49E9-A947-34910B1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основной текст"/>
    <w:qFormat/>
    <w:rsid w:val="00064F0D"/>
    <w:pPr>
      <w:shd w:val="clear" w:color="auto" w:fill="FFFFFF"/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Мой заголовок"/>
    <w:basedOn w:val="a"/>
    <w:next w:val="a"/>
    <w:link w:val="10"/>
    <w:uiPriority w:val="9"/>
    <w:qFormat/>
    <w:rsid w:val="00064F0D"/>
    <w:p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064F0D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unhideWhenUsed/>
    <w:rsid w:val="006516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611"/>
    <w:pPr>
      <w:ind w:left="720"/>
      <w:contextualSpacing/>
    </w:pPr>
  </w:style>
  <w:style w:type="table" w:styleId="a5">
    <w:name w:val="Table Grid"/>
    <w:basedOn w:val="a1"/>
    <w:uiPriority w:val="59"/>
    <w:rsid w:val="0037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C74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747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747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74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747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8C7471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471"/>
    <w:rPr>
      <w:rFonts w:ascii="Tahoma" w:hAnsi="Tahoma" w:cs="Tahoma"/>
      <w:sz w:val="16"/>
      <w:szCs w:val="16"/>
      <w:shd w:val="clear" w:color="auto" w:fill="FFFFFF"/>
    </w:rPr>
  </w:style>
  <w:style w:type="table" w:styleId="ad">
    <w:name w:val="Grid Table Light"/>
    <w:basedOn w:val="a1"/>
    <w:uiPriority w:val="40"/>
    <w:rsid w:val="00D46C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medguru.stud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2617</Characters>
  <Application>Microsoft Office Word</Application>
  <DocSecurity>0</DocSecurity>
  <Lines>113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Колесникова</dc:creator>
  <cp:lastModifiedBy>Овражек К</cp:lastModifiedBy>
  <cp:revision>2</cp:revision>
  <dcterms:created xsi:type="dcterms:W3CDTF">2025-05-29T15:54:00Z</dcterms:created>
  <dcterms:modified xsi:type="dcterms:W3CDTF">2025-05-29T15:54:00Z</dcterms:modified>
</cp:coreProperties>
</file>